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2901" w:right="0" w:hanging="1974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NORTH</w:t>
      </w:r>
      <w:r>
        <w:rPr>
          <w:rFonts w:ascii="Arial"/>
          <w:b/>
          <w:spacing w:val="-9"/>
          <w:sz w:val="28"/>
        </w:rPr>
        <w:t> </w:t>
      </w:r>
      <w:r>
        <w:rPr>
          <w:rFonts w:ascii="Arial"/>
          <w:b/>
          <w:sz w:val="28"/>
        </w:rPr>
        <w:t>CAROLINA</w:t>
      </w:r>
      <w:r>
        <w:rPr>
          <w:rFonts w:ascii="Arial"/>
          <w:b/>
          <w:spacing w:val="-9"/>
          <w:sz w:val="28"/>
        </w:rPr>
        <w:t> </w:t>
      </w:r>
      <w:r>
        <w:rPr>
          <w:rFonts w:ascii="Arial"/>
          <w:b/>
          <w:sz w:val="28"/>
        </w:rPr>
        <w:t>DEPARTMENT</w:t>
      </w:r>
      <w:r>
        <w:rPr>
          <w:rFonts w:ascii="Arial"/>
          <w:b/>
          <w:spacing w:val="-7"/>
          <w:sz w:val="28"/>
        </w:rPr>
        <w:t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9"/>
          <w:sz w:val="28"/>
        </w:rPr>
        <w:t> </w:t>
      </w:r>
      <w:r>
        <w:rPr>
          <w:rFonts w:ascii="Arial"/>
          <w:b/>
          <w:sz w:val="28"/>
        </w:rPr>
        <w:t>ENVIRONMENTAL</w:t>
      </w:r>
      <w:r>
        <w:rPr>
          <w:rFonts w:ascii="Arial"/>
          <w:b/>
          <w:spacing w:val="-9"/>
          <w:sz w:val="28"/>
        </w:rPr>
        <w:t> </w:t>
      </w:r>
      <w:r>
        <w:rPr>
          <w:rFonts w:ascii="Arial"/>
          <w:b/>
          <w:sz w:val="28"/>
        </w:rPr>
        <w:t>QUALITY DIVISION OF MITIGATION SERVICES</w:t>
      </w:r>
    </w:p>
    <w:p>
      <w:pPr>
        <w:pStyle w:val="BodyText"/>
        <w:spacing w:before="22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3349943</wp:posOffset>
            </wp:positionH>
            <wp:positionV relativeFrom="paragraph">
              <wp:posOffset>175548</wp:posOffset>
            </wp:positionV>
            <wp:extent cx="1082172" cy="1072896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172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97"/>
        <w:ind w:left="2863" w:right="2751" w:firstLine="878"/>
        <w:jc w:val="left"/>
        <w:rPr>
          <w:b/>
          <w:sz w:val="28"/>
        </w:rPr>
      </w:pPr>
      <w:r>
        <w:rPr>
          <w:b/>
          <w:sz w:val="28"/>
        </w:rPr>
        <w:t>Annual Monitoring Report Format,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Data,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Content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Requirements</w:t>
      </w:r>
    </w:p>
    <w:p>
      <w:pPr>
        <w:spacing w:before="0"/>
        <w:ind w:left="4554" w:right="0" w:firstLine="0"/>
        <w:jc w:val="left"/>
        <w:rPr>
          <w:b/>
          <w:sz w:val="28"/>
        </w:rPr>
      </w:pPr>
      <w:r>
        <w:rPr>
          <w:b/>
          <w:sz w:val="28"/>
        </w:rPr>
        <w:t>October</w:t>
      </w:r>
      <w:r>
        <w:rPr>
          <w:b/>
          <w:spacing w:val="-13"/>
          <w:sz w:val="28"/>
        </w:rPr>
        <w:t> </w:t>
      </w:r>
      <w:r>
        <w:rPr>
          <w:b/>
          <w:spacing w:val="-4"/>
          <w:sz w:val="28"/>
        </w:rPr>
        <w:t>2020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61"/>
        <w:rPr>
          <w:b/>
          <w:sz w:val="28"/>
        </w:rPr>
      </w:pPr>
    </w:p>
    <w:p>
      <w:pPr>
        <w:pStyle w:val="Heading1"/>
      </w:pPr>
      <w:r>
        <w:rPr/>
        <w:t>Monitoring</w:t>
      </w:r>
      <w:r>
        <w:rPr>
          <w:spacing w:val="-3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Content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Format</w:t>
      </w:r>
    </w:p>
    <w:p>
      <w:pPr>
        <w:pStyle w:val="BodyText"/>
        <w:spacing w:before="229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07" w:val="left" w:leader="none"/>
        </w:tabs>
        <w:spacing w:line="240" w:lineRule="auto" w:before="0" w:after="0"/>
        <w:ind w:left="807" w:right="0" w:hanging="660"/>
        <w:jc w:val="left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> Guidelines</w:t>
      </w:r>
    </w:p>
    <w:p>
      <w:pPr>
        <w:pStyle w:val="ListParagraph"/>
        <w:numPr>
          <w:ilvl w:val="2"/>
          <w:numId w:val="1"/>
        </w:numPr>
        <w:tabs>
          <w:tab w:pos="1226" w:val="left" w:leader="none"/>
        </w:tabs>
        <w:spacing w:line="240" w:lineRule="auto" w:before="253" w:after="0"/>
        <w:ind w:left="1226" w:right="105" w:hanging="360"/>
        <w:jc w:val="left"/>
        <w:rPr>
          <w:sz w:val="22"/>
        </w:rPr>
      </w:pPr>
      <w:r>
        <w:rPr>
          <w:sz w:val="22"/>
        </w:rPr>
        <w:t>Use standard footers to include document type (e.g. MY0, MY1) project name/number, pagination and</w:t>
      </w:r>
      <w:r>
        <w:rPr>
          <w:spacing w:val="80"/>
          <w:sz w:val="22"/>
        </w:rPr>
        <w:t> </w:t>
      </w:r>
      <w:r>
        <w:rPr>
          <w:sz w:val="22"/>
        </w:rPr>
        <w:t>document version (draft, final).</w:t>
      </w:r>
    </w:p>
    <w:p>
      <w:pPr>
        <w:pStyle w:val="ListParagraph"/>
        <w:numPr>
          <w:ilvl w:val="2"/>
          <w:numId w:val="1"/>
        </w:numPr>
        <w:tabs>
          <w:tab w:pos="1226" w:val="left" w:leader="none"/>
        </w:tabs>
        <w:spacing w:line="240" w:lineRule="auto" w:before="0" w:after="0"/>
        <w:ind w:left="1226" w:right="104" w:hanging="361"/>
        <w:jc w:val="left"/>
        <w:rPr>
          <w:sz w:val="22"/>
        </w:rPr>
      </w:pPr>
      <w:r>
        <w:rPr>
          <w:sz w:val="22"/>
        </w:rPr>
        <w:t>Include data units for all figures, tables and text.</w:t>
      </w:r>
      <w:r>
        <w:rPr>
          <w:spacing w:val="40"/>
          <w:sz w:val="22"/>
        </w:rPr>
        <w:t> </w:t>
      </w:r>
      <w:r>
        <w:rPr>
          <w:sz w:val="22"/>
        </w:rPr>
        <w:t>The number of data points (n) must be specified where ranges or means are provided.</w:t>
      </w:r>
    </w:p>
    <w:p>
      <w:pPr>
        <w:pStyle w:val="ListParagraph"/>
        <w:numPr>
          <w:ilvl w:val="2"/>
          <w:numId w:val="1"/>
        </w:numPr>
        <w:tabs>
          <w:tab w:pos="1226" w:val="left" w:leader="none"/>
        </w:tabs>
        <w:spacing w:line="269" w:lineRule="exact" w:before="0" w:after="0"/>
        <w:ind w:left="1226" w:right="0" w:hanging="360"/>
        <w:jc w:val="left"/>
        <w:rPr>
          <w:sz w:val="22"/>
        </w:rPr>
      </w:pPr>
      <w:r>
        <w:rPr>
          <w:sz w:val="22"/>
        </w:rPr>
        <w:t>Include</w:t>
      </w:r>
      <w:r>
        <w:rPr>
          <w:spacing w:val="-8"/>
          <w:sz w:val="22"/>
        </w:rPr>
        <w:t> </w:t>
      </w:r>
      <w:r>
        <w:rPr>
          <w:sz w:val="22"/>
        </w:rPr>
        <w:t>data</w:t>
      </w:r>
      <w:r>
        <w:rPr>
          <w:spacing w:val="-7"/>
          <w:sz w:val="22"/>
        </w:rPr>
        <w:t> </w:t>
      </w:r>
      <w:r>
        <w:rPr>
          <w:sz w:val="22"/>
        </w:rPr>
        <w:t>collection</w:t>
      </w:r>
      <w:r>
        <w:rPr>
          <w:spacing w:val="-6"/>
          <w:sz w:val="22"/>
        </w:rPr>
        <w:t> </w:t>
      </w:r>
      <w:r>
        <w:rPr>
          <w:sz w:val="22"/>
        </w:rPr>
        <w:t>date(s)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figures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tables.</w:t>
      </w:r>
    </w:p>
    <w:p>
      <w:pPr>
        <w:pStyle w:val="ListParagraph"/>
        <w:numPr>
          <w:ilvl w:val="2"/>
          <w:numId w:val="1"/>
        </w:numPr>
        <w:tabs>
          <w:tab w:pos="1226" w:val="left" w:leader="none"/>
        </w:tabs>
        <w:spacing w:line="269" w:lineRule="exact" w:before="0" w:after="0"/>
        <w:ind w:left="1226" w:right="0" w:hanging="360"/>
        <w:jc w:val="left"/>
        <w:rPr>
          <w:sz w:val="22"/>
        </w:rPr>
      </w:pPr>
      <w:r>
        <w:rPr>
          <w:spacing w:val="-2"/>
          <w:sz w:val="22"/>
        </w:rPr>
        <w:t>Printed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reports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should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be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double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sided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on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8.5”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x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11”.</w:t>
      </w:r>
      <w:r>
        <w:rPr>
          <w:spacing w:val="40"/>
          <w:sz w:val="22"/>
        </w:rPr>
        <w:t> </w:t>
      </w:r>
      <w:r>
        <w:rPr>
          <w:spacing w:val="-2"/>
          <w:sz w:val="22"/>
        </w:rPr>
        <w:t>Maps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can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be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printed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11”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x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17”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if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needed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for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legibility.</w:t>
      </w:r>
    </w:p>
    <w:p>
      <w:pPr>
        <w:pStyle w:val="ListParagraph"/>
        <w:numPr>
          <w:ilvl w:val="2"/>
          <w:numId w:val="1"/>
        </w:numPr>
        <w:tabs>
          <w:tab w:pos="1226" w:val="left" w:leader="none"/>
        </w:tabs>
        <w:spacing w:line="269" w:lineRule="exact" w:before="0" w:after="0"/>
        <w:ind w:left="1226" w:right="0" w:hanging="360"/>
        <w:jc w:val="left"/>
        <w:rPr>
          <w:sz w:val="22"/>
        </w:rPr>
      </w:pPr>
      <w:r>
        <w:rPr>
          <w:sz w:val="22"/>
        </w:rPr>
        <w:t>Use</w:t>
      </w:r>
      <w:r>
        <w:rPr>
          <w:spacing w:val="-8"/>
          <w:sz w:val="22"/>
        </w:rPr>
        <w:t> </w:t>
      </w:r>
      <w:r>
        <w:rPr>
          <w:sz w:val="22"/>
        </w:rPr>
        <w:t>standard</w:t>
      </w:r>
      <w:r>
        <w:rPr>
          <w:spacing w:val="-6"/>
          <w:sz w:val="22"/>
        </w:rPr>
        <w:t> </w:t>
      </w:r>
      <w:r>
        <w:rPr>
          <w:sz w:val="22"/>
        </w:rPr>
        <w:t>fonts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sizes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maximize</w:t>
      </w:r>
      <w:r>
        <w:rPr>
          <w:spacing w:val="-7"/>
          <w:sz w:val="22"/>
        </w:rPr>
        <w:t> </w:t>
      </w:r>
      <w:r>
        <w:rPr>
          <w:sz w:val="22"/>
        </w:rPr>
        <w:t>legibility/readability</w:t>
      </w:r>
      <w:r>
        <w:rPr>
          <w:spacing w:val="-6"/>
          <w:sz w:val="22"/>
        </w:rPr>
        <w:t> </w:t>
      </w:r>
      <w:r>
        <w:rPr>
          <w:sz w:val="22"/>
        </w:rPr>
        <w:t>Footnotes</w:t>
      </w:r>
      <w:r>
        <w:rPr>
          <w:spacing w:val="-8"/>
          <w:sz w:val="22"/>
        </w:rPr>
        <w:t> </w:t>
      </w:r>
      <w:r>
        <w:rPr>
          <w:sz w:val="22"/>
        </w:rPr>
        <w:t>can</w:t>
      </w:r>
      <w:r>
        <w:rPr>
          <w:spacing w:val="-6"/>
          <w:sz w:val="22"/>
        </w:rPr>
        <w:t> </w:t>
      </w:r>
      <w:r>
        <w:rPr>
          <w:sz w:val="22"/>
        </w:rPr>
        <w:t>go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low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9-font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size.</w:t>
      </w:r>
    </w:p>
    <w:p>
      <w:pPr>
        <w:pStyle w:val="ListParagraph"/>
        <w:numPr>
          <w:ilvl w:val="2"/>
          <w:numId w:val="1"/>
        </w:numPr>
        <w:tabs>
          <w:tab w:pos="1226" w:val="left" w:leader="none"/>
        </w:tabs>
        <w:spacing w:line="240" w:lineRule="auto" w:before="0" w:after="0"/>
        <w:ind w:left="1226" w:right="105" w:hanging="360"/>
        <w:jc w:val="left"/>
        <w:rPr>
          <w:sz w:val="22"/>
        </w:rPr>
      </w:pPr>
      <w:r>
        <w:rPr>
          <w:sz w:val="22"/>
        </w:rPr>
        <w:t>All</w:t>
      </w:r>
      <w:r>
        <w:rPr>
          <w:spacing w:val="-11"/>
          <w:sz w:val="22"/>
        </w:rPr>
        <w:t> </w:t>
      </w:r>
      <w:r>
        <w:rPr>
          <w:sz w:val="22"/>
        </w:rPr>
        <w:t>photos</w:t>
      </w:r>
      <w:r>
        <w:rPr>
          <w:spacing w:val="-11"/>
          <w:sz w:val="22"/>
        </w:rPr>
        <w:t> </w:t>
      </w:r>
      <w:r>
        <w:rPr>
          <w:sz w:val="22"/>
        </w:rPr>
        <w:t>need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color,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adequate</w:t>
      </w:r>
      <w:r>
        <w:rPr>
          <w:spacing w:val="-11"/>
          <w:sz w:val="22"/>
        </w:rPr>
        <w:t> </w:t>
      </w:r>
      <w:r>
        <w:rPr>
          <w:sz w:val="22"/>
        </w:rPr>
        <w:t>quality,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arranged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sequence.</w:t>
      </w:r>
      <w:r>
        <w:rPr>
          <w:spacing w:val="34"/>
          <w:sz w:val="22"/>
        </w:rPr>
        <w:t> </w:t>
      </w:r>
      <w:r>
        <w:rPr>
          <w:sz w:val="22"/>
        </w:rPr>
        <w:t>Please</w:t>
      </w:r>
      <w:r>
        <w:rPr>
          <w:spacing w:val="-11"/>
          <w:sz w:val="22"/>
        </w:rPr>
        <w:t> </w:t>
      </w:r>
      <w:r>
        <w:rPr>
          <w:sz w:val="22"/>
        </w:rPr>
        <w:t>set</w:t>
      </w:r>
      <w:r>
        <w:rPr>
          <w:spacing w:val="-11"/>
          <w:sz w:val="22"/>
        </w:rPr>
        <w:t> </w:t>
      </w:r>
      <w:r>
        <w:rPr>
          <w:sz w:val="22"/>
        </w:rPr>
        <w:t>cameras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geotag and date stamping of photos.</w:t>
      </w:r>
    </w:p>
    <w:p>
      <w:pPr>
        <w:spacing w:before="251"/>
        <w:ind w:left="777" w:right="0" w:firstLine="0"/>
        <w:jc w:val="left"/>
        <w:rPr>
          <w:sz w:val="24"/>
        </w:rPr>
      </w:pPr>
      <w:r>
        <w:rPr>
          <w:sz w:val="24"/>
          <w:u w:val="single"/>
        </w:rPr>
        <w:t>All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maps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must </w:t>
      </w:r>
      <w:r>
        <w:rPr>
          <w:spacing w:val="-2"/>
          <w:sz w:val="24"/>
          <w:u w:val="single"/>
        </w:rPr>
        <w:t>include:</w:t>
      </w:r>
    </w:p>
    <w:p>
      <w:pPr>
        <w:pStyle w:val="ListParagraph"/>
        <w:numPr>
          <w:ilvl w:val="2"/>
          <w:numId w:val="1"/>
        </w:numPr>
        <w:tabs>
          <w:tab w:pos="1227" w:val="left" w:leader="none"/>
        </w:tabs>
        <w:spacing w:line="269" w:lineRule="exact" w:before="42" w:after="0"/>
        <w:ind w:left="1227" w:right="0" w:hanging="360"/>
        <w:jc w:val="left"/>
        <w:rPr>
          <w:sz w:val="22"/>
        </w:rPr>
      </w:pPr>
      <w:r>
        <w:rPr>
          <w:sz w:val="22"/>
        </w:rPr>
        <w:t>Figure</w:t>
      </w:r>
      <w:r>
        <w:rPr>
          <w:spacing w:val="-8"/>
          <w:sz w:val="22"/>
        </w:rPr>
        <w:t> </w:t>
      </w:r>
      <w:r>
        <w:rPr>
          <w:sz w:val="22"/>
        </w:rPr>
        <w:t>number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title</w:t>
      </w:r>
    </w:p>
    <w:p>
      <w:pPr>
        <w:pStyle w:val="ListParagraph"/>
        <w:numPr>
          <w:ilvl w:val="2"/>
          <w:numId w:val="1"/>
        </w:numPr>
        <w:tabs>
          <w:tab w:pos="1227" w:val="left" w:leader="none"/>
        </w:tabs>
        <w:spacing w:line="269" w:lineRule="exact" w:before="0" w:after="0"/>
        <w:ind w:left="1227" w:right="0" w:hanging="360"/>
        <w:jc w:val="left"/>
        <w:rPr>
          <w:sz w:val="22"/>
        </w:rPr>
      </w:pPr>
      <w:r>
        <w:rPr>
          <w:sz w:val="22"/>
        </w:rPr>
        <w:t>Scale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North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Arrow</w:t>
      </w:r>
    </w:p>
    <w:p>
      <w:pPr>
        <w:pStyle w:val="ListParagraph"/>
        <w:numPr>
          <w:ilvl w:val="2"/>
          <w:numId w:val="1"/>
        </w:numPr>
        <w:tabs>
          <w:tab w:pos="1227" w:val="left" w:leader="none"/>
        </w:tabs>
        <w:spacing w:line="269" w:lineRule="exact" w:before="0" w:after="0"/>
        <w:ind w:left="1227" w:right="0" w:hanging="360"/>
        <w:jc w:val="left"/>
        <w:rPr>
          <w:sz w:val="22"/>
        </w:rPr>
      </w:pPr>
      <w:r>
        <w:rPr>
          <w:sz w:val="22"/>
        </w:rPr>
        <w:t>Footer</w:t>
      </w:r>
      <w:r>
        <w:rPr>
          <w:spacing w:val="-8"/>
          <w:sz w:val="22"/>
        </w:rPr>
        <w:t> </w:t>
      </w:r>
      <w:r>
        <w:rPr>
          <w:sz w:val="22"/>
        </w:rPr>
        <w:t>info</w:t>
      </w:r>
      <w:r>
        <w:rPr>
          <w:spacing w:val="-8"/>
          <w:sz w:val="22"/>
        </w:rPr>
        <w:t> </w:t>
      </w:r>
      <w:r>
        <w:rPr>
          <w:sz w:val="22"/>
        </w:rPr>
        <w:t>minimally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including:</w:t>
      </w:r>
    </w:p>
    <w:p>
      <w:pPr>
        <w:pStyle w:val="ListParagraph"/>
        <w:numPr>
          <w:ilvl w:val="3"/>
          <w:numId w:val="1"/>
        </w:numPr>
        <w:tabs>
          <w:tab w:pos="2435" w:val="left" w:leader="none"/>
        </w:tabs>
        <w:spacing w:line="252" w:lineRule="exact" w:before="0" w:after="0"/>
        <w:ind w:left="2435" w:right="0" w:hanging="128"/>
        <w:jc w:val="left"/>
        <w:rPr>
          <w:sz w:val="22"/>
        </w:rPr>
      </w:pPr>
      <w:r>
        <w:rPr>
          <w:sz w:val="22"/>
        </w:rPr>
        <w:t>DMS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logo</w:t>
      </w:r>
    </w:p>
    <w:p>
      <w:pPr>
        <w:pStyle w:val="ListParagraph"/>
        <w:numPr>
          <w:ilvl w:val="3"/>
          <w:numId w:val="1"/>
        </w:numPr>
        <w:tabs>
          <w:tab w:pos="2435" w:val="left" w:leader="none"/>
        </w:tabs>
        <w:spacing w:line="253" w:lineRule="exact" w:before="0" w:after="0"/>
        <w:ind w:left="2435" w:right="0" w:hanging="128"/>
        <w:jc w:val="left"/>
        <w:rPr>
          <w:sz w:val="22"/>
        </w:rPr>
      </w:pPr>
      <w:r>
        <w:rPr>
          <w:sz w:val="22"/>
        </w:rPr>
        <w:t>Project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name/number</w:t>
      </w:r>
    </w:p>
    <w:p>
      <w:pPr>
        <w:pStyle w:val="ListParagraph"/>
        <w:numPr>
          <w:ilvl w:val="3"/>
          <w:numId w:val="1"/>
        </w:numPr>
        <w:tabs>
          <w:tab w:pos="2435" w:val="left" w:leader="none"/>
        </w:tabs>
        <w:spacing w:line="240" w:lineRule="auto" w:before="0" w:after="0"/>
        <w:ind w:left="2435" w:right="0" w:hanging="128"/>
        <w:jc w:val="left"/>
        <w:rPr>
          <w:sz w:val="22"/>
        </w:rPr>
      </w:pPr>
      <w:r>
        <w:rPr>
          <w:sz w:val="22"/>
        </w:rPr>
        <w:t>NC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County</w:t>
      </w:r>
    </w:p>
    <w:p>
      <w:pPr>
        <w:pStyle w:val="ListParagraph"/>
        <w:numPr>
          <w:ilvl w:val="2"/>
          <w:numId w:val="1"/>
        </w:numPr>
        <w:tabs>
          <w:tab w:pos="1227" w:val="left" w:leader="none"/>
        </w:tabs>
        <w:spacing w:line="269" w:lineRule="exact" w:before="0" w:after="0"/>
        <w:ind w:left="1227" w:right="0" w:hanging="360"/>
        <w:jc w:val="left"/>
        <w:rPr>
          <w:sz w:val="22"/>
        </w:rPr>
      </w:pPr>
      <w:r>
        <w:rPr>
          <w:sz w:val="22"/>
        </w:rPr>
        <w:t>Labeled</w:t>
      </w:r>
      <w:r>
        <w:rPr>
          <w:spacing w:val="-7"/>
          <w:sz w:val="22"/>
        </w:rPr>
        <w:t> </w:t>
      </w:r>
      <w:r>
        <w:rPr>
          <w:sz w:val="22"/>
        </w:rPr>
        <w:t>stream</w:t>
      </w:r>
      <w:r>
        <w:rPr>
          <w:spacing w:val="-8"/>
          <w:sz w:val="22"/>
        </w:rPr>
        <w:t> </w:t>
      </w:r>
      <w:r>
        <w:rPr>
          <w:sz w:val="22"/>
        </w:rPr>
        <w:t>layer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project</w:t>
      </w:r>
      <w:r>
        <w:rPr>
          <w:spacing w:val="-7"/>
          <w:sz w:val="22"/>
        </w:rPr>
        <w:t> </w:t>
      </w:r>
      <w:r>
        <w:rPr>
          <w:sz w:val="22"/>
        </w:rPr>
        <w:t>extent</w:t>
      </w:r>
      <w:r>
        <w:rPr>
          <w:spacing w:val="-7"/>
          <w:sz w:val="22"/>
        </w:rPr>
        <w:t> </w:t>
      </w:r>
      <w:r>
        <w:rPr>
          <w:sz w:val="22"/>
        </w:rPr>
        <w:t>overlain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bolded.</w:t>
      </w:r>
    </w:p>
    <w:p>
      <w:pPr>
        <w:pStyle w:val="ListParagraph"/>
        <w:numPr>
          <w:ilvl w:val="2"/>
          <w:numId w:val="1"/>
        </w:numPr>
        <w:tabs>
          <w:tab w:pos="1227" w:val="left" w:leader="none"/>
        </w:tabs>
        <w:spacing w:line="269" w:lineRule="exact" w:before="0" w:after="0"/>
        <w:ind w:left="1227" w:right="0" w:hanging="360"/>
        <w:jc w:val="left"/>
        <w:rPr>
          <w:sz w:val="22"/>
        </w:rPr>
      </w:pPr>
      <w:r>
        <w:rPr>
          <w:sz w:val="22"/>
        </w:rPr>
        <w:t>Typical</w:t>
      </w:r>
      <w:r>
        <w:rPr>
          <w:spacing w:val="-10"/>
          <w:sz w:val="22"/>
        </w:rPr>
        <w:t> </w:t>
      </w:r>
      <w:r>
        <w:rPr>
          <w:sz w:val="22"/>
        </w:rPr>
        <w:t>project</w:t>
      </w:r>
      <w:r>
        <w:rPr>
          <w:spacing w:val="-9"/>
          <w:sz w:val="22"/>
        </w:rPr>
        <w:t> </w:t>
      </w:r>
      <w:r>
        <w:rPr>
          <w:sz w:val="22"/>
        </w:rPr>
        <w:t>access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point</w:t>
      </w:r>
    </w:p>
    <w:p>
      <w:pPr>
        <w:pStyle w:val="ListParagraph"/>
        <w:numPr>
          <w:ilvl w:val="2"/>
          <w:numId w:val="1"/>
        </w:numPr>
        <w:tabs>
          <w:tab w:pos="1227" w:val="left" w:leader="none"/>
        </w:tabs>
        <w:spacing w:line="269" w:lineRule="exact" w:before="0" w:after="0"/>
        <w:ind w:left="1227" w:right="0" w:hanging="360"/>
        <w:jc w:val="left"/>
        <w:rPr>
          <w:sz w:val="22"/>
        </w:rPr>
      </w:pPr>
      <w:r>
        <w:rPr>
          <w:spacing w:val="-2"/>
          <w:sz w:val="22"/>
        </w:rPr>
        <w:t>Easement</w:t>
      </w:r>
    </w:p>
    <w:p>
      <w:pPr>
        <w:pStyle w:val="ListParagraph"/>
        <w:numPr>
          <w:ilvl w:val="2"/>
          <w:numId w:val="1"/>
        </w:numPr>
        <w:tabs>
          <w:tab w:pos="1227" w:val="left" w:leader="none"/>
        </w:tabs>
        <w:spacing w:line="269" w:lineRule="exact" w:before="0" w:after="0"/>
        <w:ind w:left="1227" w:right="0" w:hanging="360"/>
        <w:jc w:val="left"/>
        <w:rPr>
          <w:sz w:val="22"/>
        </w:rPr>
      </w:pPr>
      <w:r>
        <w:rPr>
          <w:sz w:val="22"/>
        </w:rPr>
        <w:t>Reference</w:t>
      </w:r>
      <w:r>
        <w:rPr>
          <w:spacing w:val="-9"/>
          <w:sz w:val="22"/>
        </w:rPr>
        <w:t> </w:t>
      </w:r>
      <w:r>
        <w:rPr>
          <w:sz w:val="22"/>
        </w:rPr>
        <w:t>site(s)</w:t>
      </w:r>
      <w:r>
        <w:rPr>
          <w:spacing w:val="-7"/>
          <w:sz w:val="22"/>
        </w:rPr>
        <w:t> </w:t>
      </w:r>
      <w:r>
        <w:rPr>
          <w:sz w:val="22"/>
        </w:rPr>
        <w:t>if</w:t>
      </w:r>
      <w:r>
        <w:rPr>
          <w:spacing w:val="-7"/>
          <w:sz w:val="22"/>
        </w:rPr>
        <w:t> </w:t>
      </w:r>
      <w:r>
        <w:rPr>
          <w:sz w:val="22"/>
        </w:rPr>
        <w:t>proximity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scale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permit.</w:t>
      </w:r>
    </w:p>
    <w:p>
      <w:pPr>
        <w:pStyle w:val="ListParagraph"/>
        <w:numPr>
          <w:ilvl w:val="2"/>
          <w:numId w:val="1"/>
        </w:numPr>
        <w:tabs>
          <w:tab w:pos="1227" w:val="left" w:leader="none"/>
        </w:tabs>
        <w:spacing w:line="269" w:lineRule="exact" w:before="0" w:after="0"/>
        <w:ind w:left="1227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current</w:t>
      </w:r>
      <w:r>
        <w:rPr>
          <w:spacing w:val="-6"/>
          <w:sz w:val="22"/>
        </w:rPr>
        <w:t> </w:t>
      </w:r>
      <w:r>
        <w:rPr>
          <w:sz w:val="22"/>
        </w:rPr>
        <w:t>condition</w:t>
      </w:r>
      <w:r>
        <w:rPr>
          <w:spacing w:val="-6"/>
          <w:sz w:val="22"/>
        </w:rPr>
        <w:t> </w:t>
      </w:r>
      <w:r>
        <w:rPr>
          <w:sz w:val="22"/>
        </w:rPr>
        <w:t>plan</w:t>
      </w:r>
      <w:r>
        <w:rPr>
          <w:spacing w:val="-8"/>
          <w:sz w:val="22"/>
        </w:rPr>
        <w:t> </w:t>
      </w:r>
      <w:r>
        <w:rPr>
          <w:sz w:val="22"/>
        </w:rPr>
        <w:t>view</w:t>
      </w:r>
      <w:r>
        <w:rPr>
          <w:spacing w:val="-6"/>
          <w:sz w:val="22"/>
        </w:rPr>
        <w:t> </w:t>
      </w:r>
      <w:r>
        <w:rPr>
          <w:sz w:val="22"/>
        </w:rPr>
        <w:t>PDF</w:t>
      </w:r>
      <w:r>
        <w:rPr>
          <w:spacing w:val="-6"/>
          <w:sz w:val="22"/>
        </w:rPr>
        <w:t> </w:t>
      </w:r>
      <w:r>
        <w:rPr>
          <w:sz w:val="22"/>
        </w:rPr>
        <w:t>must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georeferenced.</w:t>
      </w:r>
    </w:p>
    <w:p>
      <w:pPr>
        <w:spacing w:after="0" w:line="269" w:lineRule="exact"/>
        <w:jc w:val="left"/>
        <w:rPr>
          <w:sz w:val="22"/>
        </w:rPr>
        <w:sectPr>
          <w:footerReference w:type="default" r:id="rId5"/>
          <w:type w:val="continuous"/>
          <w:pgSz w:w="12240" w:h="15840"/>
          <w:pgMar w:header="0" w:footer="1127" w:top="1360" w:bottom="1320" w:left="760" w:right="800"/>
          <w:pgNumType w:start="1"/>
        </w:sectPr>
      </w:pPr>
    </w:p>
    <w:p>
      <w:pPr>
        <w:pStyle w:val="Heading1"/>
        <w:spacing w:line="276" w:lineRule="exact" w:before="76"/>
        <w:ind w:left="867"/>
        <w:jc w:val="both"/>
      </w:pPr>
      <w:r>
        <w:rPr/>
        <w:t>Guidance</w:t>
      </w:r>
      <w:r>
        <w:rPr>
          <w:spacing w:val="-4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Baseline</w:t>
      </w:r>
      <w:r>
        <w:rPr>
          <w:spacing w:val="-2"/>
        </w:rPr>
        <w:t> </w:t>
      </w:r>
      <w:r>
        <w:rPr/>
        <w:t>MY0</w:t>
      </w:r>
      <w:r>
        <w:rPr>
          <w:spacing w:val="-2"/>
        </w:rPr>
        <w:t> </w:t>
      </w:r>
      <w:r>
        <w:rPr>
          <w:spacing w:val="-4"/>
        </w:rPr>
        <w:t>Only</w:t>
      </w:r>
    </w:p>
    <w:p>
      <w:pPr>
        <w:pStyle w:val="BodyText"/>
        <w:ind w:left="2186" w:right="103" w:hanging="960"/>
        <w:jc w:val="both"/>
      </w:pPr>
      <w:r>
        <w:rPr>
          <w:u w:val="single"/>
        </w:rPr>
        <w:t>Profile</w:t>
      </w:r>
      <w:r>
        <w:rPr/>
        <w:t> A geomorphologically relevant survey of the project’s entire channel length is required for the baseline MY0 report.</w:t>
      </w:r>
      <w:r>
        <w:rPr>
          <w:spacing w:val="40"/>
        </w:rPr>
        <w:t> </w:t>
      </w:r>
      <w:r>
        <w:rPr/>
        <w:t>The survey MUST be conducted at a resolution that will capture meaningful distributions of the variables included in the morphology tables that are contained in Appendix</w:t>
      </w:r>
      <w:r>
        <w:rPr>
          <w:spacing w:val="-1"/>
        </w:rPr>
        <w:t> </w:t>
      </w:r>
      <w:r>
        <w:rPr/>
        <w:t>C.</w:t>
      </w:r>
      <w:r>
        <w:rPr>
          <w:spacing w:val="40"/>
        </w:rPr>
        <w:t> </w:t>
      </w:r>
      <w:r>
        <w:rPr/>
        <w:t>The thalweg, TOB, bankfull, and water surface need to be surveyed at head of riffles, pools, pool max depth, glide, run, and structures.</w:t>
      </w:r>
    </w:p>
    <w:p>
      <w:pPr>
        <w:pStyle w:val="BodyText"/>
        <w:spacing w:before="23"/>
      </w:pPr>
    </w:p>
    <w:p>
      <w:pPr>
        <w:spacing w:before="0"/>
        <w:ind w:left="867" w:right="103" w:firstLine="0"/>
        <w:jc w:val="both"/>
        <w:rPr>
          <w:sz w:val="24"/>
        </w:rPr>
      </w:pPr>
      <w:r>
        <w:rPr>
          <w:sz w:val="24"/>
        </w:rPr>
        <w:t>Submit</w:t>
      </w:r>
      <w:r>
        <w:rPr>
          <w:spacing w:val="-15"/>
          <w:sz w:val="24"/>
        </w:rPr>
        <w:t> </w:t>
      </w:r>
      <w:r>
        <w:rPr>
          <w:sz w:val="24"/>
        </w:rPr>
        <w:t>Record</w:t>
      </w:r>
      <w:r>
        <w:rPr>
          <w:spacing w:val="-15"/>
          <w:sz w:val="24"/>
        </w:rPr>
        <w:t> </w:t>
      </w:r>
      <w:r>
        <w:rPr>
          <w:sz w:val="24"/>
        </w:rPr>
        <w:t>Drawing</w:t>
      </w:r>
      <w:r>
        <w:rPr>
          <w:spacing w:val="-15"/>
          <w:sz w:val="24"/>
        </w:rPr>
        <w:t> </w:t>
      </w:r>
      <w:r>
        <w:rPr>
          <w:sz w:val="24"/>
        </w:rPr>
        <w:t>documents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MY0</w:t>
      </w:r>
      <w:r>
        <w:rPr>
          <w:spacing w:val="-15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separate</w:t>
      </w:r>
      <w:r>
        <w:rPr>
          <w:spacing w:val="-15"/>
          <w:sz w:val="24"/>
        </w:rPr>
        <w:t> </w:t>
      </w:r>
      <w:r>
        <w:rPr>
          <w:sz w:val="24"/>
        </w:rPr>
        <w:t>documents</w:t>
      </w:r>
      <w:r>
        <w:rPr>
          <w:spacing w:val="-15"/>
          <w:sz w:val="24"/>
        </w:rPr>
        <w:t> </w:t>
      </w:r>
      <w:r>
        <w:rPr>
          <w:sz w:val="24"/>
        </w:rPr>
        <w:t>(however,</w:t>
      </w:r>
      <w:r>
        <w:rPr>
          <w:spacing w:val="-15"/>
          <w:sz w:val="24"/>
        </w:rPr>
        <w:t> </w:t>
      </w:r>
      <w:r>
        <w:rPr>
          <w:sz w:val="24"/>
        </w:rPr>
        <w:t>these</w:t>
      </w:r>
      <w:r>
        <w:rPr>
          <w:spacing w:val="-15"/>
          <w:sz w:val="24"/>
        </w:rPr>
        <w:t> </w:t>
      </w:r>
      <w:r>
        <w:rPr>
          <w:sz w:val="24"/>
        </w:rPr>
        <w:t>can</w:t>
      </w:r>
      <w:r>
        <w:rPr>
          <w:spacing w:val="-15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submitted at the same time).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867" w:val="left" w:leader="none"/>
        </w:tabs>
        <w:spacing w:line="240" w:lineRule="auto" w:before="0" w:after="0"/>
        <w:ind w:left="867" w:right="0" w:hanging="720"/>
        <w:jc w:val="left"/>
      </w:pPr>
      <w:bookmarkStart w:name="2.0  Title Page" w:id="1"/>
      <w:bookmarkEnd w:id="1"/>
      <w:r>
        <w:rPr>
          <w:b w:val="0"/>
        </w:rPr>
      </w:r>
      <w:r>
        <w:rPr/>
        <w:t>Title</w:t>
      </w:r>
      <w:r>
        <w:rPr>
          <w:spacing w:val="-3"/>
        </w:rPr>
        <w:t> </w:t>
      </w:r>
      <w:r>
        <w:rPr>
          <w:spacing w:val="-4"/>
        </w:rPr>
        <w:t>Page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29"/>
        <w:rPr>
          <w:b/>
          <w:sz w:val="24"/>
        </w:rPr>
      </w:pPr>
    </w:p>
    <w:p>
      <w:pPr>
        <w:spacing w:line="439" w:lineRule="exact" w:before="1"/>
        <w:ind w:left="41" w:right="0" w:firstLine="0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(MY0</w:t>
      </w:r>
      <w:r>
        <w:rPr>
          <w:rFonts w:ascii="Calibri" w:hAnsi="Calibri"/>
          <w:spacing w:val="-2"/>
          <w:sz w:val="36"/>
        </w:rPr>
        <w:t> </w:t>
      </w:r>
      <w:r>
        <w:rPr>
          <w:rFonts w:ascii="Calibri" w:hAnsi="Calibri"/>
          <w:sz w:val="36"/>
        </w:rPr>
        <w:t>–</w:t>
      </w:r>
      <w:r>
        <w:rPr>
          <w:rFonts w:ascii="Calibri" w:hAnsi="Calibri"/>
          <w:spacing w:val="-2"/>
          <w:sz w:val="36"/>
        </w:rPr>
        <w:t> </w:t>
      </w:r>
      <w:r>
        <w:rPr>
          <w:rFonts w:ascii="Calibri" w:hAnsi="Calibri"/>
          <w:sz w:val="36"/>
        </w:rPr>
        <w:t>MYX)</w:t>
      </w:r>
      <w:r>
        <w:rPr>
          <w:rFonts w:ascii="Calibri" w:hAnsi="Calibri"/>
          <w:spacing w:val="-1"/>
          <w:sz w:val="36"/>
        </w:rPr>
        <w:t> </w:t>
      </w:r>
      <w:r>
        <w:rPr>
          <w:rFonts w:ascii="Calibri" w:hAnsi="Calibri"/>
          <w:sz w:val="36"/>
        </w:rPr>
        <w:t>DRAFT</w:t>
      </w:r>
      <w:r>
        <w:rPr>
          <w:rFonts w:ascii="Calibri" w:hAnsi="Calibri"/>
          <w:spacing w:val="-1"/>
          <w:sz w:val="36"/>
        </w:rPr>
        <w:t> </w:t>
      </w:r>
      <w:r>
        <w:rPr>
          <w:rFonts w:ascii="Calibri" w:hAnsi="Calibri"/>
          <w:sz w:val="36"/>
        </w:rPr>
        <w:t>OR</w:t>
      </w:r>
      <w:r>
        <w:rPr>
          <w:rFonts w:ascii="Calibri" w:hAnsi="Calibri"/>
          <w:spacing w:val="-1"/>
          <w:sz w:val="36"/>
        </w:rPr>
        <w:t> </w:t>
      </w:r>
      <w:r>
        <w:rPr>
          <w:rFonts w:ascii="Calibri" w:hAnsi="Calibri"/>
          <w:sz w:val="36"/>
        </w:rPr>
        <w:t>FINAL</w:t>
      </w:r>
      <w:r>
        <w:rPr>
          <w:rFonts w:ascii="Calibri" w:hAnsi="Calibri"/>
          <w:spacing w:val="-3"/>
          <w:sz w:val="36"/>
        </w:rPr>
        <w:t> </w:t>
      </w:r>
      <w:r>
        <w:rPr>
          <w:rFonts w:ascii="Calibri" w:hAnsi="Calibri"/>
          <w:sz w:val="36"/>
        </w:rPr>
        <w:t>MONITORING</w:t>
      </w:r>
      <w:r>
        <w:rPr>
          <w:rFonts w:ascii="Calibri" w:hAnsi="Calibri"/>
          <w:spacing w:val="-2"/>
          <w:sz w:val="36"/>
        </w:rPr>
        <w:t> REPORT</w:t>
      </w:r>
    </w:p>
    <w:p>
      <w:pPr>
        <w:spacing w:before="0"/>
        <w:ind w:left="4381" w:right="4340" w:firstLine="0"/>
        <w:jc w:val="center"/>
        <w:rPr>
          <w:rFonts w:ascii="Calibri"/>
          <w:sz w:val="24"/>
        </w:rPr>
      </w:pPr>
      <w:r>
        <w:rPr>
          <w:rFonts w:ascii="Calibri"/>
          <w:sz w:val="24"/>
        </w:rPr>
        <w:t>Project</w:t>
      </w:r>
      <w:r>
        <w:rPr>
          <w:rFonts w:ascii="Calibri"/>
          <w:spacing w:val="-14"/>
          <w:sz w:val="24"/>
        </w:rPr>
        <w:t> </w:t>
      </w:r>
      <w:r>
        <w:rPr>
          <w:rFonts w:ascii="Calibri"/>
          <w:sz w:val="24"/>
        </w:rPr>
        <w:t>Name </w:t>
      </w:r>
      <w:r>
        <w:rPr>
          <w:rFonts w:ascii="Calibri"/>
          <w:spacing w:val="-2"/>
          <w:sz w:val="24"/>
        </w:rPr>
        <w:t>County</w:t>
      </w:r>
    </w:p>
    <w:p>
      <w:pPr>
        <w:spacing w:before="0"/>
        <w:ind w:left="4611" w:right="4570" w:firstLine="1"/>
        <w:jc w:val="center"/>
        <w:rPr>
          <w:rFonts w:ascii="Calibri"/>
          <w:sz w:val="24"/>
        </w:rPr>
      </w:pPr>
      <w:r>
        <w:rPr>
          <w:rFonts w:ascii="Calibri"/>
          <w:sz w:val="24"/>
        </w:rPr>
        <w:t>River Basin Cataloging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4"/>
          <w:sz w:val="24"/>
        </w:rPr>
        <w:t>Unit</w:t>
      </w:r>
    </w:p>
    <w:p>
      <w:pPr>
        <w:spacing w:before="292"/>
        <w:ind w:left="4593" w:right="4551" w:hanging="1"/>
        <w:jc w:val="center"/>
        <w:rPr>
          <w:rFonts w:ascii="Calibri"/>
          <w:sz w:val="24"/>
        </w:rPr>
      </w:pPr>
      <w:r>
        <w:rPr>
          <w:rFonts w:ascii="Calibri"/>
          <w:sz w:val="24"/>
        </w:rPr>
        <w:t>DMS Project # DMS</w:t>
      </w:r>
      <w:r>
        <w:rPr>
          <w:rFonts w:ascii="Calibri"/>
          <w:spacing w:val="-14"/>
          <w:sz w:val="24"/>
        </w:rPr>
        <w:t> </w:t>
      </w:r>
      <w:r>
        <w:rPr>
          <w:rFonts w:ascii="Calibri"/>
          <w:sz w:val="24"/>
        </w:rPr>
        <w:t>Contract</w:t>
      </w:r>
      <w:r>
        <w:rPr>
          <w:rFonts w:ascii="Calibri"/>
          <w:spacing w:val="-14"/>
          <w:sz w:val="24"/>
        </w:rPr>
        <w:t> </w:t>
      </w:r>
      <w:r>
        <w:rPr>
          <w:rFonts w:ascii="Calibri"/>
          <w:sz w:val="24"/>
        </w:rPr>
        <w:t># DMS RFP #</w:t>
      </w:r>
    </w:p>
    <w:p>
      <w:pPr>
        <w:tabs>
          <w:tab w:pos="6052" w:val="left" w:leader="none"/>
        </w:tabs>
        <w:spacing w:before="0"/>
        <w:ind w:left="3255" w:right="3212" w:firstLine="0"/>
        <w:jc w:val="center"/>
        <w:rPr>
          <w:rFonts w:ascii="Calibri"/>
          <w:sz w:val="24"/>
        </w:rPr>
      </w:pPr>
      <w:r>
        <w:rPr>
          <w:rFonts w:ascii="Calibri"/>
          <w:sz w:val="24"/>
        </w:rPr>
        <w:t>USACE Action ID #</w:t>
        <w:tab/>
        <w:t>DWR</w:t>
      </w:r>
      <w:r>
        <w:rPr>
          <w:rFonts w:ascii="Calibri"/>
          <w:spacing w:val="-14"/>
          <w:sz w:val="24"/>
        </w:rPr>
        <w:t> </w:t>
      </w:r>
      <w:r>
        <w:rPr>
          <w:rFonts w:ascii="Calibri"/>
          <w:sz w:val="24"/>
        </w:rPr>
        <w:t>Project</w:t>
      </w:r>
      <w:r>
        <w:rPr>
          <w:rFonts w:ascii="Calibri"/>
          <w:spacing w:val="-14"/>
          <w:sz w:val="24"/>
        </w:rPr>
        <w:t> </w:t>
      </w:r>
      <w:r>
        <w:rPr>
          <w:rFonts w:ascii="Calibri"/>
          <w:sz w:val="24"/>
        </w:rPr>
        <w:t># Calendar Year of Data Collection:</w:t>
      </w:r>
    </w:p>
    <w:p>
      <w:pPr>
        <w:pStyle w:val="BodyText"/>
        <w:rPr>
          <w:rFonts w:ascii="Calibri"/>
          <w:sz w:val="24"/>
        </w:rPr>
      </w:pPr>
    </w:p>
    <w:p>
      <w:pPr>
        <w:spacing w:before="1"/>
        <w:ind w:left="41" w:right="0" w:firstLine="0"/>
        <w:jc w:val="center"/>
        <w:rPr>
          <w:rFonts w:ascii="Calibri"/>
          <w:sz w:val="24"/>
        </w:rPr>
      </w:pPr>
      <w:r>
        <w:rPr>
          <w:rFonts w:ascii="Calibri"/>
          <w:sz w:val="24"/>
        </w:rPr>
        <w:t>OVERVIEW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MAP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PHOTO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THAT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CLEARLY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DEPICTS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EASEMENT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pacing w:val="-2"/>
          <w:sz w:val="24"/>
        </w:rPr>
        <w:t>BOUNDARY</w:t>
      </w:r>
    </w:p>
    <w:p>
      <w:pPr>
        <w:spacing w:before="292"/>
        <w:ind w:left="41" w:right="3" w:firstLine="0"/>
        <w:jc w:val="center"/>
        <w:rPr>
          <w:rFonts w:ascii="Calibri"/>
          <w:sz w:val="24"/>
        </w:rPr>
      </w:pPr>
      <w:r>
        <w:rPr>
          <w:rFonts w:ascii="Calibri"/>
          <w:sz w:val="24"/>
        </w:rPr>
        <w:t>Prepared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5"/>
          <w:sz w:val="24"/>
        </w:rPr>
        <w:t>for</w:t>
      </w:r>
    </w:p>
    <w:p>
      <w:pPr>
        <w:spacing w:before="0"/>
        <w:ind w:left="2432" w:right="2391" w:firstLine="0"/>
        <w:jc w:val="center"/>
        <w:rPr>
          <w:rFonts w:ascii="Calibri"/>
          <w:sz w:val="24"/>
        </w:rPr>
      </w:pPr>
      <w:r>
        <w:rPr>
          <w:rFonts w:ascii="Calibri"/>
          <w:sz w:val="24"/>
        </w:rPr>
        <w:t>North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Carolina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Department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Environmental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z w:val="24"/>
        </w:rPr>
        <w:t>Quality Division of Mitigation Service</w:t>
      </w:r>
    </w:p>
    <w:p>
      <w:pPr>
        <w:spacing w:before="0"/>
        <w:ind w:left="3796" w:right="3754" w:firstLine="0"/>
        <w:jc w:val="center"/>
        <w:rPr>
          <w:rFonts w:ascii="Calibri"/>
          <w:sz w:val="24"/>
        </w:rPr>
      </w:pPr>
      <w:r>
        <w:rPr>
          <w:rFonts w:ascii="Calibri"/>
          <w:sz w:val="24"/>
        </w:rPr>
        <w:t>1652</w:t>
      </w:r>
      <w:r>
        <w:rPr>
          <w:rFonts w:ascii="Calibri"/>
          <w:spacing w:val="-13"/>
          <w:sz w:val="24"/>
        </w:rPr>
        <w:t> </w:t>
      </w:r>
      <w:r>
        <w:rPr>
          <w:rFonts w:ascii="Calibri"/>
          <w:sz w:val="24"/>
        </w:rPr>
        <w:t>Mail</w:t>
      </w:r>
      <w:r>
        <w:rPr>
          <w:rFonts w:ascii="Calibri"/>
          <w:spacing w:val="-14"/>
          <w:sz w:val="24"/>
        </w:rPr>
        <w:t> </w:t>
      </w:r>
      <w:r>
        <w:rPr>
          <w:rFonts w:ascii="Calibri"/>
          <w:sz w:val="24"/>
        </w:rPr>
        <w:t>Service</w:t>
      </w:r>
      <w:r>
        <w:rPr>
          <w:rFonts w:ascii="Calibri"/>
          <w:spacing w:val="-13"/>
          <w:sz w:val="24"/>
        </w:rPr>
        <w:t> </w:t>
      </w:r>
      <w:r>
        <w:rPr>
          <w:rFonts w:ascii="Calibri"/>
          <w:sz w:val="24"/>
        </w:rPr>
        <w:t>Center Raleigh, NC 27699-1652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72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3349943</wp:posOffset>
            </wp:positionH>
            <wp:positionV relativeFrom="paragraph">
              <wp:posOffset>279725</wp:posOffset>
            </wp:positionV>
            <wp:extent cx="1057276" cy="1048512"/>
            <wp:effectExtent l="0" t="0" r="0" b="0"/>
            <wp:wrapTopAndBottom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6" cy="1048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20"/>
        </w:rPr>
        <w:sectPr>
          <w:pgSz w:w="12240" w:h="15840"/>
          <w:pgMar w:header="0" w:footer="1127" w:top="1640" w:bottom="1320" w:left="760" w:right="800"/>
        </w:sectPr>
      </w:pPr>
    </w:p>
    <w:p>
      <w:pPr>
        <w:pStyle w:val="BodyText"/>
        <w:spacing w:before="41"/>
        <w:rPr>
          <w:rFonts w:ascii="Calibri"/>
        </w:rPr>
      </w:pP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40" w:lineRule="auto" w:before="0" w:after="0"/>
        <w:ind w:left="867" w:right="0" w:hanging="720"/>
        <w:jc w:val="left"/>
        <w:rPr>
          <w:sz w:val="22"/>
        </w:rPr>
      </w:pPr>
      <w:r>
        <w:rPr>
          <w:b/>
          <w:sz w:val="24"/>
        </w:rPr>
        <w:t>Table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Contents</w:t>
      </w:r>
      <w:r>
        <w:rPr>
          <w:b/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Provide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2"/>
        </w:rPr>
        <w:t>Table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Contents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include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Appendices.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40" w:lineRule="auto" w:before="184" w:after="0"/>
        <w:ind w:left="867" w:right="415" w:hanging="720"/>
        <w:jc w:val="left"/>
        <w:rPr>
          <w:sz w:val="22"/>
        </w:rPr>
      </w:pPr>
      <w:r>
        <w:rPr>
          <w:b/>
          <w:sz w:val="24"/>
        </w:rPr>
        <w:t>Project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Summary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Include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following:</w:t>
      </w:r>
      <w:r>
        <w:rPr>
          <w:b/>
          <w:spacing w:val="40"/>
          <w:sz w:val="24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tables,</w:t>
      </w:r>
      <w:r>
        <w:rPr>
          <w:spacing w:val="-3"/>
          <w:sz w:val="22"/>
        </w:rPr>
        <w:t> </w:t>
      </w:r>
      <w:r>
        <w:rPr>
          <w:sz w:val="22"/>
        </w:rPr>
        <w:t>exhibits,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-4"/>
          <w:sz w:val="22"/>
        </w:rPr>
        <w:t> </w:t>
      </w:r>
      <w:r>
        <w:rPr>
          <w:sz w:val="22"/>
        </w:rPr>
        <w:t>templates</w:t>
      </w:r>
      <w:r>
        <w:rPr>
          <w:spacing w:val="-4"/>
          <w:sz w:val="22"/>
        </w:rPr>
        <w:t> </w:t>
      </w:r>
      <w:r>
        <w:rPr>
          <w:sz w:val="22"/>
        </w:rPr>
        <w:t>referenced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this section can be found in the Excel file at the following link.</w:t>
      </w:r>
      <w:r>
        <w:rPr>
          <w:spacing w:val="40"/>
          <w:sz w:val="22"/>
        </w:rPr>
        <w:t> </w:t>
      </w:r>
      <w:r>
        <w:rPr>
          <w:color w:val="0000FF"/>
          <w:sz w:val="22"/>
          <w:u w:val="single" w:color="0000FF"/>
        </w:rPr>
        <w:t>DMS Monitoring Data templates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26" w:val="left" w:leader="none"/>
        </w:tabs>
        <w:spacing w:line="240" w:lineRule="auto" w:before="0" w:after="0"/>
        <w:ind w:left="1226" w:right="0" w:hanging="269"/>
        <w:jc w:val="left"/>
        <w:rPr>
          <w:sz w:val="22"/>
        </w:rPr>
      </w:pPr>
      <w:r>
        <w:rPr>
          <w:sz w:val="22"/>
        </w:rPr>
        <w:t>Brief</w:t>
      </w:r>
      <w:r>
        <w:rPr>
          <w:spacing w:val="-9"/>
          <w:sz w:val="22"/>
        </w:rPr>
        <w:t> </w:t>
      </w:r>
      <w:r>
        <w:rPr>
          <w:sz w:val="22"/>
        </w:rPr>
        <w:t>description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project</w:t>
      </w:r>
      <w:r>
        <w:rPr>
          <w:spacing w:val="-9"/>
          <w:sz w:val="22"/>
        </w:rPr>
        <w:t> </w:t>
      </w:r>
      <w:r>
        <w:rPr>
          <w:sz w:val="22"/>
        </w:rPr>
        <w:t>setting,</w:t>
      </w:r>
      <w:r>
        <w:rPr>
          <w:spacing w:val="-9"/>
          <w:sz w:val="22"/>
        </w:rPr>
        <w:t> </w:t>
      </w:r>
      <w:r>
        <w:rPr>
          <w:sz w:val="22"/>
        </w:rPr>
        <w:t>background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pre-construction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conditions.</w:t>
      </w:r>
    </w:p>
    <w:p>
      <w:pPr>
        <w:pStyle w:val="ListParagraph"/>
        <w:numPr>
          <w:ilvl w:val="1"/>
          <w:numId w:val="2"/>
        </w:numPr>
        <w:tabs>
          <w:tab w:pos="1226" w:val="left" w:leader="none"/>
        </w:tabs>
        <w:spacing w:line="240" w:lineRule="auto" w:before="183" w:after="0"/>
        <w:ind w:left="1226" w:right="0" w:hanging="269"/>
        <w:jc w:val="left"/>
        <w:rPr>
          <w:sz w:val="22"/>
        </w:rPr>
      </w:pPr>
      <w:r>
        <w:rPr>
          <w:sz w:val="22"/>
        </w:rPr>
        <w:t>Project</w:t>
      </w:r>
      <w:r>
        <w:rPr>
          <w:spacing w:val="-7"/>
          <w:sz w:val="22"/>
        </w:rPr>
        <w:t> </w:t>
      </w:r>
      <w:r>
        <w:rPr>
          <w:sz w:val="22"/>
        </w:rPr>
        <w:t>Quantities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Credits</w:t>
      </w:r>
      <w:r>
        <w:rPr>
          <w:spacing w:val="-7"/>
          <w:sz w:val="22"/>
        </w:rPr>
        <w:t> </w:t>
      </w: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Table</w:t>
      </w:r>
      <w:r>
        <w:rPr>
          <w:spacing w:val="-7"/>
          <w:sz w:val="22"/>
        </w:rPr>
        <w:t> </w:t>
      </w:r>
      <w:r>
        <w:rPr>
          <w:spacing w:val="-10"/>
          <w:sz w:val="22"/>
        </w:rPr>
        <w:t>1</w:t>
      </w:r>
    </w:p>
    <w:p>
      <w:pPr>
        <w:pStyle w:val="ListParagraph"/>
        <w:numPr>
          <w:ilvl w:val="1"/>
          <w:numId w:val="2"/>
        </w:numPr>
        <w:tabs>
          <w:tab w:pos="1226" w:val="left" w:leader="none"/>
        </w:tabs>
        <w:spacing w:line="240" w:lineRule="auto" w:before="183" w:after="0"/>
        <w:ind w:left="1226" w:right="0" w:hanging="269"/>
        <w:jc w:val="left"/>
        <w:rPr>
          <w:sz w:val="22"/>
        </w:rPr>
      </w:pPr>
      <w:r>
        <w:rPr>
          <w:sz w:val="22"/>
        </w:rPr>
        <w:t>Current</w:t>
      </w:r>
      <w:r>
        <w:rPr>
          <w:spacing w:val="-7"/>
          <w:sz w:val="22"/>
        </w:rPr>
        <w:t> </w:t>
      </w:r>
      <w:r>
        <w:rPr>
          <w:sz w:val="22"/>
        </w:rPr>
        <w:t>Condition</w:t>
      </w:r>
      <w:r>
        <w:rPr>
          <w:spacing w:val="-6"/>
          <w:sz w:val="22"/>
        </w:rPr>
        <w:t> </w:t>
      </w:r>
      <w:r>
        <w:rPr>
          <w:sz w:val="22"/>
        </w:rPr>
        <w:t>Plan</w:t>
      </w:r>
      <w:r>
        <w:rPr>
          <w:spacing w:val="-7"/>
          <w:sz w:val="22"/>
        </w:rPr>
        <w:t> </w:t>
      </w:r>
      <w:r>
        <w:rPr>
          <w:sz w:val="22"/>
        </w:rPr>
        <w:t>View</w:t>
      </w:r>
      <w:r>
        <w:rPr>
          <w:spacing w:val="-7"/>
          <w:sz w:val="22"/>
        </w:rPr>
        <w:t> </w:t>
      </w: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Figure</w:t>
      </w:r>
      <w:r>
        <w:rPr>
          <w:spacing w:val="-7"/>
          <w:sz w:val="22"/>
        </w:rPr>
        <w:t> </w:t>
      </w:r>
      <w:r>
        <w:rPr>
          <w:spacing w:val="-10"/>
          <w:sz w:val="22"/>
        </w:rPr>
        <w:t>1</w:t>
      </w:r>
    </w:p>
    <w:p>
      <w:pPr>
        <w:pStyle w:val="ListParagraph"/>
        <w:numPr>
          <w:ilvl w:val="1"/>
          <w:numId w:val="2"/>
        </w:numPr>
        <w:tabs>
          <w:tab w:pos="1226" w:val="left" w:leader="none"/>
        </w:tabs>
        <w:spacing w:line="240" w:lineRule="auto" w:before="184" w:after="0"/>
        <w:ind w:left="1226" w:right="0" w:hanging="269"/>
        <w:jc w:val="left"/>
        <w:rPr>
          <w:sz w:val="22"/>
        </w:rPr>
      </w:pPr>
      <w:r>
        <w:rPr>
          <w:sz w:val="22"/>
        </w:rPr>
        <w:t>Goals,</w:t>
      </w:r>
      <w:r>
        <w:rPr>
          <w:spacing w:val="-9"/>
          <w:sz w:val="22"/>
        </w:rPr>
        <w:t> </w:t>
      </w:r>
      <w:r>
        <w:rPr>
          <w:sz w:val="22"/>
        </w:rPr>
        <w:t>Performance</w:t>
      </w:r>
      <w:r>
        <w:rPr>
          <w:spacing w:val="-10"/>
          <w:sz w:val="22"/>
        </w:rPr>
        <w:t> </w:t>
      </w:r>
      <w:r>
        <w:rPr>
          <w:sz w:val="22"/>
        </w:rPr>
        <w:t>Criteria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Functional</w:t>
      </w:r>
      <w:r>
        <w:rPr>
          <w:spacing w:val="-9"/>
          <w:sz w:val="22"/>
        </w:rPr>
        <w:t> </w:t>
      </w:r>
      <w:r>
        <w:rPr>
          <w:sz w:val="22"/>
        </w:rPr>
        <w:t>improvements</w:t>
      </w:r>
      <w:r>
        <w:rPr>
          <w:spacing w:val="-9"/>
          <w:sz w:val="22"/>
        </w:rPr>
        <w:t> </w:t>
      </w:r>
      <w:r>
        <w:rPr>
          <w:sz w:val="22"/>
        </w:rPr>
        <w:t>-</w:t>
      </w:r>
      <w:r>
        <w:rPr>
          <w:spacing w:val="-10"/>
          <w:sz w:val="22"/>
        </w:rPr>
        <w:t> </w:t>
      </w:r>
      <w:r>
        <w:rPr>
          <w:sz w:val="22"/>
        </w:rPr>
        <w:t>Table</w:t>
      </w:r>
      <w:r>
        <w:rPr>
          <w:spacing w:val="-9"/>
          <w:sz w:val="22"/>
        </w:rPr>
        <w:t> </w:t>
      </w:r>
      <w:r>
        <w:rPr>
          <w:spacing w:val="-10"/>
          <w:sz w:val="22"/>
        </w:rPr>
        <w:t>2</w:t>
      </w:r>
    </w:p>
    <w:p>
      <w:pPr>
        <w:pStyle w:val="ListParagraph"/>
        <w:numPr>
          <w:ilvl w:val="1"/>
          <w:numId w:val="2"/>
        </w:numPr>
        <w:tabs>
          <w:tab w:pos="1226" w:val="left" w:leader="none"/>
        </w:tabs>
        <w:spacing w:line="240" w:lineRule="auto" w:before="183" w:after="0"/>
        <w:ind w:left="1226" w:right="0" w:hanging="269"/>
        <w:jc w:val="left"/>
        <w:rPr>
          <w:sz w:val="22"/>
        </w:rPr>
      </w:pPr>
      <w:r>
        <w:rPr>
          <w:sz w:val="22"/>
        </w:rPr>
        <w:t>Project</w:t>
      </w:r>
      <w:r>
        <w:rPr>
          <w:spacing w:val="-7"/>
          <w:sz w:val="22"/>
        </w:rPr>
        <w:t> </w:t>
      </w:r>
      <w:r>
        <w:rPr>
          <w:sz w:val="22"/>
        </w:rPr>
        <w:t>Attributes</w:t>
      </w:r>
      <w:r>
        <w:rPr>
          <w:spacing w:val="-8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Table</w:t>
      </w:r>
      <w:r>
        <w:rPr>
          <w:spacing w:val="-8"/>
          <w:sz w:val="22"/>
        </w:rPr>
        <w:t> </w:t>
      </w:r>
      <w:r>
        <w:rPr>
          <w:spacing w:val="-10"/>
          <w:sz w:val="22"/>
        </w:rPr>
        <w:t>3</w:t>
      </w:r>
    </w:p>
    <w:p>
      <w:pPr>
        <w:pStyle w:val="ListParagraph"/>
        <w:numPr>
          <w:ilvl w:val="1"/>
          <w:numId w:val="2"/>
        </w:numPr>
        <w:tabs>
          <w:tab w:pos="1227" w:val="left" w:leader="none"/>
        </w:tabs>
        <w:spacing w:line="240" w:lineRule="auto" w:before="182" w:after="0"/>
        <w:ind w:left="1227" w:right="131" w:hanging="270"/>
        <w:jc w:val="left"/>
        <w:rPr>
          <w:sz w:val="22"/>
        </w:rPr>
      </w:pPr>
      <w:r>
        <w:rPr>
          <w:sz w:val="22"/>
        </w:rPr>
        <w:t>A summary of project performance, condition and trends observed during the monitoring period. The narrative must address, and quantify when applicable, the temporal and spatial trends observed or measured</w:t>
      </w:r>
      <w:r>
        <w:rPr>
          <w:spacing w:val="-2"/>
          <w:sz w:val="22"/>
        </w:rPr>
        <w:t> </w:t>
      </w:r>
      <w:r>
        <w:rPr>
          <w:sz w:val="22"/>
        </w:rPr>
        <w:t>during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monitoring</w:t>
      </w:r>
      <w:r>
        <w:rPr>
          <w:spacing w:val="-3"/>
          <w:sz w:val="22"/>
        </w:rPr>
        <w:t> </w:t>
      </w:r>
      <w:r>
        <w:rPr>
          <w:sz w:val="22"/>
        </w:rPr>
        <w:t>period.</w:t>
      </w:r>
      <w:r>
        <w:rPr>
          <w:spacing w:val="-4"/>
          <w:sz w:val="22"/>
        </w:rPr>
        <w:t> </w:t>
      </w:r>
      <w:r>
        <w:rPr>
          <w:sz w:val="22"/>
        </w:rPr>
        <w:t>Summary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consistent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presented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report. Information in a tabular form is acceptable.</w:t>
      </w:r>
    </w:p>
    <w:p>
      <w:pPr>
        <w:pStyle w:val="ListParagraph"/>
        <w:numPr>
          <w:ilvl w:val="1"/>
          <w:numId w:val="2"/>
        </w:numPr>
        <w:tabs>
          <w:tab w:pos="1226" w:val="left" w:leader="none"/>
        </w:tabs>
        <w:spacing w:line="240" w:lineRule="auto" w:before="184" w:after="0"/>
        <w:ind w:left="1226" w:right="0" w:hanging="269"/>
        <w:jc w:val="left"/>
        <w:rPr>
          <w:sz w:val="22"/>
        </w:rPr>
      </w:pPr>
      <w:r>
        <w:rPr>
          <w:sz w:val="22"/>
        </w:rPr>
        <w:t>Cite</w:t>
      </w:r>
      <w:r>
        <w:rPr>
          <w:spacing w:val="-9"/>
          <w:sz w:val="22"/>
        </w:rPr>
        <w:t> </w:t>
      </w:r>
      <w:r>
        <w:rPr>
          <w:sz w:val="22"/>
        </w:rPr>
        <w:t>methodological</w:t>
      </w:r>
      <w:r>
        <w:rPr>
          <w:spacing w:val="-7"/>
          <w:sz w:val="22"/>
        </w:rPr>
        <w:t> </w:t>
      </w:r>
      <w:r>
        <w:rPr>
          <w:sz w:val="22"/>
        </w:rPr>
        <w:t>references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make</w:t>
      </w:r>
      <w:r>
        <w:rPr>
          <w:spacing w:val="-8"/>
          <w:sz w:val="22"/>
        </w:rPr>
        <w:t> </w:t>
      </w:r>
      <w:r>
        <w:rPr>
          <w:sz w:val="22"/>
        </w:rPr>
        <w:t>note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deviations</w:t>
      </w:r>
      <w:r>
        <w:rPr>
          <w:spacing w:val="-9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industry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standards.</w:t>
      </w:r>
    </w:p>
    <w:p>
      <w:pPr>
        <w:pStyle w:val="Heading1"/>
        <w:tabs>
          <w:tab w:pos="867" w:val="left" w:leader="none"/>
        </w:tabs>
        <w:spacing w:before="184"/>
      </w:pPr>
      <w:r>
        <w:rPr>
          <w:spacing w:val="-5"/>
        </w:rPr>
        <w:t>5.0</w:t>
      </w:r>
      <w:r>
        <w:rPr/>
        <w:tab/>
      </w:r>
      <w:r>
        <w:rPr>
          <w:spacing w:val="-2"/>
        </w:rPr>
        <w:t>Appendices</w:t>
      </w:r>
    </w:p>
    <w:p>
      <w:pPr>
        <w:pStyle w:val="BodyText"/>
        <w:spacing w:before="275"/>
        <w:ind w:left="1107" w:right="104"/>
        <w:jc w:val="both"/>
      </w:pPr>
      <w:r>
        <w:rPr/>
        <w:t>In general, please include as many figures and tables on a given page to minimize report size while maintaining legibility. Text in </w:t>
      </w:r>
      <w:r>
        <w:rPr>
          <w:i/>
          <w:color w:val="1F487C"/>
        </w:rPr>
        <w:t>blue italics </w:t>
      </w:r>
      <w:r>
        <w:rPr/>
        <w:t>below represents data that is to be submitted digitally as part of the annual digital submission.</w:t>
      </w:r>
      <w:r>
        <w:rPr>
          <w:spacing w:val="40"/>
        </w:rPr>
        <w:t> </w:t>
      </w:r>
      <w:r>
        <w:rPr/>
        <w:t>All tables, exhibits, and data templates referenced in the Appendices below can be found in the Excel file at the following link.</w:t>
      </w:r>
    </w:p>
    <w:p>
      <w:pPr>
        <w:pStyle w:val="BodyText"/>
      </w:pPr>
    </w:p>
    <w:p>
      <w:pPr>
        <w:spacing w:before="0"/>
        <w:ind w:left="1137" w:right="0" w:firstLine="0"/>
        <w:jc w:val="both"/>
        <w:rPr>
          <w:b/>
          <w:sz w:val="22"/>
        </w:rPr>
      </w:pPr>
      <w:r>
        <w:rPr>
          <w:b/>
          <w:sz w:val="22"/>
        </w:rPr>
        <w:t>Appendix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A: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Visual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Assessment</w:t>
      </w:r>
      <w:r>
        <w:rPr>
          <w:b/>
          <w:spacing w:val="-8"/>
          <w:sz w:val="22"/>
        </w:rPr>
        <w:t> </w:t>
      </w:r>
      <w:r>
        <w:rPr>
          <w:b/>
          <w:spacing w:val="-4"/>
          <w:sz w:val="22"/>
        </w:rPr>
        <w:t>Data</w:t>
      </w:r>
    </w:p>
    <w:p>
      <w:pPr>
        <w:pStyle w:val="BodyText"/>
        <w:spacing w:before="184"/>
        <w:ind w:left="2667" w:right="2751"/>
      </w:pPr>
      <w:r>
        <w:rPr/>
        <w:t>Visual</w:t>
      </w:r>
      <w:r>
        <w:rPr>
          <w:spacing w:val="-8"/>
        </w:rPr>
        <w:t> </w:t>
      </w:r>
      <w:r>
        <w:rPr/>
        <w:t>Stream</w:t>
      </w:r>
      <w:r>
        <w:rPr>
          <w:spacing w:val="-9"/>
        </w:rPr>
        <w:t> </w:t>
      </w:r>
      <w:r>
        <w:rPr/>
        <w:t>Morphology</w:t>
      </w:r>
      <w:r>
        <w:rPr>
          <w:spacing w:val="-8"/>
        </w:rPr>
        <w:t> </w:t>
      </w:r>
      <w:r>
        <w:rPr/>
        <w:t>Stability</w:t>
      </w:r>
      <w:r>
        <w:rPr>
          <w:spacing w:val="-8"/>
        </w:rPr>
        <w:t> </w:t>
      </w:r>
      <w:r>
        <w:rPr/>
        <w:t>Assessment</w:t>
      </w:r>
      <w:r>
        <w:rPr>
          <w:spacing w:val="-8"/>
        </w:rPr>
        <w:t> </w:t>
      </w:r>
      <w:r>
        <w:rPr/>
        <w:t>Table Vegetation Condition Assessment Table</w:t>
      </w:r>
    </w:p>
    <w:p>
      <w:pPr>
        <w:pStyle w:val="BodyText"/>
        <w:tabs>
          <w:tab w:pos="2666" w:val="left" w:leader="none"/>
        </w:tabs>
        <w:ind w:left="1586"/>
      </w:pPr>
      <w:r>
        <w:rPr>
          <w:spacing w:val="-2"/>
        </w:rPr>
        <w:t>Photos</w:t>
      </w:r>
      <w:r>
        <w:rPr/>
        <w:tab/>
        <w:t>XS</w:t>
      </w:r>
      <w:r>
        <w:rPr>
          <w:spacing w:val="-4"/>
        </w:rPr>
        <w:t> </w:t>
      </w:r>
      <w:r>
        <w:rPr>
          <w:spacing w:val="-2"/>
        </w:rPr>
        <w:t>photos</w:t>
      </w:r>
    </w:p>
    <w:p>
      <w:pPr>
        <w:pStyle w:val="BodyText"/>
        <w:spacing w:before="115"/>
      </w:pPr>
    </w:p>
    <w:p>
      <w:pPr>
        <w:spacing w:before="0"/>
        <w:ind w:left="1137" w:right="0" w:firstLine="0"/>
        <w:jc w:val="both"/>
        <w:rPr>
          <w:b/>
          <w:sz w:val="22"/>
        </w:rPr>
      </w:pPr>
      <w:r>
        <w:rPr>
          <w:b/>
          <w:sz w:val="22"/>
        </w:rPr>
        <w:t>Appendix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B: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Vegetation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Plot</w:t>
      </w:r>
      <w:r>
        <w:rPr>
          <w:b/>
          <w:spacing w:val="-8"/>
          <w:sz w:val="22"/>
        </w:rPr>
        <w:t> </w:t>
      </w:r>
      <w:r>
        <w:rPr>
          <w:b/>
          <w:spacing w:val="-4"/>
          <w:sz w:val="22"/>
        </w:rPr>
        <w:t>Data</w:t>
      </w:r>
    </w:p>
    <w:p>
      <w:pPr>
        <w:pStyle w:val="BodyText"/>
        <w:spacing w:before="185"/>
        <w:ind w:left="2577"/>
      </w:pPr>
      <w:r>
        <w:rPr/>
        <w:t>Vegetation</w:t>
      </w:r>
      <w:r>
        <w:rPr>
          <w:spacing w:val="39"/>
        </w:rPr>
        <w:t> </w:t>
      </w:r>
      <w:r>
        <w:rPr/>
        <w:t>Plot</w:t>
      </w:r>
      <w:r>
        <w:rPr>
          <w:spacing w:val="39"/>
        </w:rPr>
        <w:t> </w:t>
      </w:r>
      <w:r>
        <w:rPr/>
        <w:t>Counts</w:t>
      </w:r>
      <w:r>
        <w:rPr>
          <w:spacing w:val="39"/>
        </w:rPr>
        <w:t> </w:t>
      </w:r>
      <w:r>
        <w:rPr/>
        <w:t>and</w:t>
      </w:r>
      <w:r>
        <w:rPr>
          <w:spacing w:val="39"/>
        </w:rPr>
        <w:t> </w:t>
      </w:r>
      <w:r>
        <w:rPr/>
        <w:t>Densities</w:t>
      </w:r>
      <w:r>
        <w:rPr>
          <w:spacing w:val="39"/>
        </w:rPr>
        <w:t> </w:t>
      </w:r>
      <w:r>
        <w:rPr/>
        <w:t>(This</w:t>
      </w:r>
      <w:r>
        <w:rPr>
          <w:spacing w:val="38"/>
        </w:rPr>
        <w:t> </w:t>
      </w:r>
      <w:r>
        <w:rPr/>
        <w:t>table</w:t>
      </w:r>
      <w:r>
        <w:rPr>
          <w:spacing w:val="38"/>
        </w:rPr>
        <w:t> </w:t>
      </w:r>
      <w:r>
        <w:rPr/>
        <w:t>is</w:t>
      </w:r>
      <w:r>
        <w:rPr>
          <w:spacing w:val="39"/>
        </w:rPr>
        <w:t> </w:t>
      </w:r>
      <w:r>
        <w:rPr/>
        <w:t>simply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tally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vegetation</w:t>
      </w:r>
      <w:r>
        <w:rPr>
          <w:spacing w:val="39"/>
        </w:rPr>
        <w:t> </w:t>
      </w:r>
      <w:r>
        <w:rPr/>
        <w:t>plots meeting success criteria differentiated by area or tract if applicable)</w:t>
      </w:r>
    </w:p>
    <w:p>
      <w:pPr>
        <w:tabs>
          <w:tab w:pos="2577" w:val="left" w:leader="none"/>
        </w:tabs>
        <w:spacing w:line="252" w:lineRule="exact" w:before="0"/>
        <w:ind w:left="147" w:right="0" w:firstLine="0"/>
        <w:jc w:val="left"/>
        <w:rPr>
          <w:i/>
          <w:sz w:val="22"/>
        </w:rPr>
      </w:pPr>
      <w:r>
        <w:rPr>
          <w:i/>
          <w:color w:val="1F487C"/>
          <w:sz w:val="22"/>
        </w:rPr>
        <w:t>Digital</w:t>
      </w:r>
      <w:r>
        <w:rPr>
          <w:i/>
          <w:color w:val="1F487C"/>
          <w:spacing w:val="-11"/>
          <w:sz w:val="22"/>
        </w:rPr>
        <w:t> </w:t>
      </w:r>
      <w:r>
        <w:rPr>
          <w:i/>
          <w:color w:val="1F487C"/>
          <w:sz w:val="22"/>
        </w:rPr>
        <w:t>Submission</w:t>
      </w:r>
      <w:r>
        <w:rPr>
          <w:i/>
          <w:color w:val="1F487C"/>
          <w:spacing w:val="-11"/>
          <w:sz w:val="22"/>
        </w:rPr>
        <w:t> </w:t>
      </w:r>
      <w:r>
        <w:rPr>
          <w:i/>
          <w:color w:val="1F487C"/>
          <w:spacing w:val="-2"/>
          <w:sz w:val="22"/>
        </w:rPr>
        <w:t>Item:</w:t>
      </w:r>
      <w:r>
        <w:rPr>
          <w:i/>
          <w:color w:val="1F487C"/>
          <w:sz w:val="22"/>
        </w:rPr>
        <w:tab/>
        <w:t>Vegetation</w:t>
      </w:r>
      <w:r>
        <w:rPr>
          <w:i/>
          <w:color w:val="1F487C"/>
          <w:spacing w:val="-8"/>
          <w:sz w:val="22"/>
        </w:rPr>
        <w:t> </w:t>
      </w:r>
      <w:r>
        <w:rPr>
          <w:i/>
          <w:color w:val="1F487C"/>
          <w:sz w:val="22"/>
        </w:rPr>
        <w:t>Data</w:t>
      </w:r>
      <w:r>
        <w:rPr>
          <w:i/>
          <w:color w:val="1F487C"/>
          <w:spacing w:val="-7"/>
          <w:sz w:val="22"/>
        </w:rPr>
        <w:t> </w:t>
      </w:r>
      <w:r>
        <w:rPr>
          <w:i/>
          <w:color w:val="1F487C"/>
          <w:sz w:val="22"/>
        </w:rPr>
        <w:t>Entry</w:t>
      </w:r>
      <w:r>
        <w:rPr>
          <w:i/>
          <w:color w:val="1F487C"/>
          <w:spacing w:val="-9"/>
          <w:sz w:val="22"/>
        </w:rPr>
        <w:t> </w:t>
      </w:r>
      <w:r>
        <w:rPr>
          <w:i/>
          <w:color w:val="1F487C"/>
          <w:sz w:val="22"/>
        </w:rPr>
        <w:t>Tool</w:t>
      </w:r>
      <w:r>
        <w:rPr>
          <w:i/>
          <w:color w:val="1F487C"/>
          <w:spacing w:val="-7"/>
          <w:sz w:val="22"/>
        </w:rPr>
        <w:t> </w:t>
      </w:r>
      <w:r>
        <w:rPr>
          <w:i/>
          <w:color w:val="1F487C"/>
          <w:sz w:val="22"/>
        </w:rPr>
        <w:t>and</w:t>
      </w:r>
      <w:r>
        <w:rPr>
          <w:i/>
          <w:color w:val="1F487C"/>
          <w:spacing w:val="-8"/>
          <w:sz w:val="22"/>
        </w:rPr>
        <w:t> </w:t>
      </w:r>
      <w:r>
        <w:rPr>
          <w:i/>
          <w:color w:val="1F487C"/>
          <w:sz w:val="22"/>
        </w:rPr>
        <w:t>Vegetation</w:t>
      </w:r>
      <w:r>
        <w:rPr>
          <w:i/>
          <w:color w:val="1F487C"/>
          <w:spacing w:val="-7"/>
          <w:sz w:val="22"/>
        </w:rPr>
        <w:t> </w:t>
      </w:r>
      <w:r>
        <w:rPr>
          <w:i/>
          <w:color w:val="1F487C"/>
          <w:sz w:val="22"/>
        </w:rPr>
        <w:t>Plot</w:t>
      </w:r>
      <w:r>
        <w:rPr>
          <w:i/>
          <w:color w:val="1F487C"/>
          <w:spacing w:val="-9"/>
          <w:sz w:val="22"/>
        </w:rPr>
        <w:t> </w:t>
      </w:r>
      <w:r>
        <w:rPr>
          <w:i/>
          <w:color w:val="1F487C"/>
          <w:sz w:val="22"/>
        </w:rPr>
        <w:t>Data</w:t>
      </w:r>
      <w:r>
        <w:rPr>
          <w:i/>
          <w:color w:val="1F487C"/>
          <w:spacing w:val="-8"/>
          <w:sz w:val="22"/>
        </w:rPr>
        <w:t> </w:t>
      </w:r>
      <w:r>
        <w:rPr>
          <w:i/>
          <w:color w:val="1F487C"/>
          <w:sz w:val="22"/>
        </w:rPr>
        <w:t>Table</w:t>
      </w:r>
      <w:r>
        <w:rPr>
          <w:i/>
          <w:color w:val="1F487C"/>
          <w:spacing w:val="-8"/>
          <w:sz w:val="22"/>
        </w:rPr>
        <w:t> </w:t>
      </w:r>
      <w:r>
        <w:rPr>
          <w:i/>
          <w:color w:val="1F487C"/>
          <w:sz w:val="22"/>
        </w:rPr>
        <w:t>(see</w:t>
      </w:r>
      <w:r>
        <w:rPr>
          <w:i/>
          <w:color w:val="1F487C"/>
          <w:spacing w:val="-9"/>
          <w:sz w:val="22"/>
        </w:rPr>
        <w:t> </w:t>
      </w:r>
      <w:r>
        <w:rPr>
          <w:i/>
          <w:color w:val="1F487C"/>
          <w:sz w:val="22"/>
        </w:rPr>
        <w:t>excel</w:t>
      </w:r>
      <w:r>
        <w:rPr>
          <w:i/>
          <w:color w:val="1F487C"/>
          <w:spacing w:val="-7"/>
          <w:sz w:val="22"/>
        </w:rPr>
        <w:t> </w:t>
      </w:r>
      <w:r>
        <w:rPr>
          <w:i/>
          <w:color w:val="1F487C"/>
          <w:sz w:val="22"/>
        </w:rPr>
        <w:t>spreadsheet</w:t>
      </w:r>
      <w:r>
        <w:rPr>
          <w:i/>
          <w:color w:val="1F487C"/>
          <w:spacing w:val="-8"/>
          <w:sz w:val="22"/>
        </w:rPr>
        <w:t> </w:t>
      </w:r>
      <w:r>
        <w:rPr>
          <w:i/>
          <w:color w:val="1F487C"/>
          <w:spacing w:val="-2"/>
          <w:sz w:val="22"/>
        </w:rPr>
        <w:t>link)</w:t>
      </w:r>
    </w:p>
    <w:p>
      <w:pPr>
        <w:spacing w:before="183"/>
        <w:ind w:left="1137" w:right="0" w:firstLine="0"/>
        <w:jc w:val="both"/>
        <w:rPr>
          <w:b/>
          <w:sz w:val="22"/>
        </w:rPr>
      </w:pPr>
      <w:r>
        <w:rPr>
          <w:b/>
          <w:sz w:val="22"/>
        </w:rPr>
        <w:t>Appendix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C:</w:t>
      </w:r>
      <w:r>
        <w:rPr>
          <w:b/>
          <w:spacing w:val="51"/>
          <w:sz w:val="22"/>
        </w:rPr>
        <w:t>  </w:t>
      </w:r>
      <w:r>
        <w:rPr>
          <w:b/>
          <w:sz w:val="22"/>
        </w:rPr>
        <w:t>Stream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Geomorphology</w:t>
      </w:r>
      <w:r>
        <w:rPr>
          <w:b/>
          <w:spacing w:val="-7"/>
          <w:sz w:val="22"/>
        </w:rPr>
        <w:t> </w:t>
      </w:r>
      <w:r>
        <w:rPr>
          <w:b/>
          <w:spacing w:val="-4"/>
          <w:sz w:val="22"/>
        </w:rPr>
        <w:t>Data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137" w:right="0" w:firstLine="0"/>
        <w:jc w:val="both"/>
        <w:rPr>
          <w:b/>
          <w:sz w:val="22"/>
        </w:rPr>
      </w:pPr>
      <w:r>
        <w:rPr>
          <w:b/>
          <w:sz w:val="22"/>
        </w:rPr>
        <w:t>**Stack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figures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minimize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number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pages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while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maintaining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legibility**</w:t>
      </w:r>
    </w:p>
    <w:p>
      <w:pPr>
        <w:pStyle w:val="BodyText"/>
        <w:tabs>
          <w:tab w:pos="2576" w:val="left" w:leader="none"/>
        </w:tabs>
        <w:spacing w:before="184"/>
        <w:ind w:left="957"/>
      </w:pPr>
      <w:r>
        <w:rPr/>
        <w:t>Exhibit</w:t>
      </w:r>
      <w:r>
        <w:rPr>
          <w:spacing w:val="-7"/>
        </w:rPr>
        <w:t> </w:t>
      </w:r>
      <w:r>
        <w:rPr>
          <w:spacing w:val="-2"/>
        </w:rPr>
        <w:t>Figure:</w:t>
      </w:r>
      <w:r>
        <w:rPr/>
        <w:tab/>
        <w:t>Cross-Sections</w:t>
      </w:r>
      <w:r>
        <w:rPr>
          <w:spacing w:val="-12"/>
        </w:rPr>
        <w:t> </w:t>
      </w:r>
      <w:r>
        <w:rPr/>
        <w:t>with</w:t>
      </w:r>
      <w:r>
        <w:rPr>
          <w:spacing w:val="-10"/>
        </w:rPr>
        <w:t> </w:t>
      </w:r>
      <w:r>
        <w:rPr/>
        <w:t>Annual</w:t>
      </w:r>
      <w:r>
        <w:rPr>
          <w:spacing w:val="-11"/>
        </w:rPr>
        <w:t> </w:t>
      </w:r>
      <w:r>
        <w:rPr>
          <w:spacing w:val="-2"/>
        </w:rPr>
        <w:t>Overlays</w:t>
      </w:r>
    </w:p>
    <w:p>
      <w:pPr>
        <w:tabs>
          <w:tab w:pos="2577" w:val="left" w:leader="none"/>
        </w:tabs>
        <w:spacing w:before="0"/>
        <w:ind w:left="147" w:right="0" w:firstLine="0"/>
        <w:jc w:val="left"/>
        <w:rPr>
          <w:i/>
          <w:sz w:val="22"/>
        </w:rPr>
      </w:pPr>
      <w:r>
        <w:rPr>
          <w:i/>
          <w:color w:val="1F487C"/>
          <w:sz w:val="22"/>
        </w:rPr>
        <w:t>Digital</w:t>
      </w:r>
      <w:r>
        <w:rPr>
          <w:i/>
          <w:color w:val="1F487C"/>
          <w:spacing w:val="-12"/>
          <w:sz w:val="22"/>
        </w:rPr>
        <w:t> </w:t>
      </w:r>
      <w:r>
        <w:rPr>
          <w:i/>
          <w:color w:val="1F487C"/>
          <w:sz w:val="22"/>
        </w:rPr>
        <w:t>submission</w:t>
      </w:r>
      <w:r>
        <w:rPr>
          <w:i/>
          <w:color w:val="1F487C"/>
          <w:spacing w:val="-12"/>
          <w:sz w:val="22"/>
        </w:rPr>
        <w:t> </w:t>
      </w:r>
      <w:r>
        <w:rPr>
          <w:i/>
          <w:color w:val="1F487C"/>
          <w:spacing w:val="-2"/>
          <w:sz w:val="22"/>
        </w:rPr>
        <w:t>item:</w:t>
      </w:r>
      <w:r>
        <w:rPr>
          <w:i/>
          <w:color w:val="1F487C"/>
          <w:sz w:val="22"/>
        </w:rPr>
        <w:tab/>
        <w:t>Raw</w:t>
      </w:r>
      <w:r>
        <w:rPr>
          <w:i/>
          <w:color w:val="1F487C"/>
          <w:spacing w:val="-8"/>
          <w:sz w:val="22"/>
        </w:rPr>
        <w:t> </w:t>
      </w:r>
      <w:r>
        <w:rPr>
          <w:i/>
          <w:color w:val="1F487C"/>
          <w:sz w:val="22"/>
        </w:rPr>
        <w:t>cross-section</w:t>
      </w:r>
      <w:r>
        <w:rPr>
          <w:i/>
          <w:color w:val="1F487C"/>
          <w:spacing w:val="-8"/>
          <w:sz w:val="22"/>
        </w:rPr>
        <w:t> </w:t>
      </w:r>
      <w:r>
        <w:rPr>
          <w:i/>
          <w:color w:val="1F487C"/>
          <w:sz w:val="22"/>
        </w:rPr>
        <w:t>data</w:t>
      </w:r>
      <w:r>
        <w:rPr>
          <w:i/>
          <w:color w:val="1F487C"/>
          <w:spacing w:val="-7"/>
          <w:sz w:val="22"/>
        </w:rPr>
        <w:t> </w:t>
      </w:r>
      <w:r>
        <w:rPr>
          <w:i/>
          <w:color w:val="1F487C"/>
          <w:sz w:val="22"/>
        </w:rPr>
        <w:t>templates</w:t>
      </w:r>
      <w:r>
        <w:rPr>
          <w:i/>
          <w:color w:val="1F487C"/>
          <w:spacing w:val="-9"/>
          <w:sz w:val="22"/>
        </w:rPr>
        <w:t> </w:t>
      </w:r>
      <w:r>
        <w:rPr>
          <w:i/>
          <w:color w:val="1F487C"/>
          <w:sz w:val="22"/>
        </w:rPr>
        <w:t>with</w:t>
      </w:r>
      <w:r>
        <w:rPr>
          <w:i/>
          <w:color w:val="1F487C"/>
          <w:spacing w:val="-7"/>
          <w:sz w:val="22"/>
        </w:rPr>
        <w:t> </w:t>
      </w:r>
      <w:r>
        <w:rPr>
          <w:i/>
          <w:color w:val="1F487C"/>
          <w:sz w:val="22"/>
        </w:rPr>
        <w:t>XS</w:t>
      </w:r>
      <w:r>
        <w:rPr>
          <w:i/>
          <w:color w:val="1F487C"/>
          <w:spacing w:val="-8"/>
          <w:sz w:val="22"/>
        </w:rPr>
        <w:t> </w:t>
      </w:r>
      <w:r>
        <w:rPr>
          <w:i/>
          <w:color w:val="1F487C"/>
          <w:spacing w:val="-2"/>
          <w:sz w:val="22"/>
        </w:rPr>
        <w:t>overlays</w:t>
      </w:r>
    </w:p>
    <w:p>
      <w:pPr>
        <w:pStyle w:val="BodyText"/>
        <w:tabs>
          <w:tab w:pos="2576" w:val="left" w:leader="none"/>
        </w:tabs>
        <w:ind w:left="957"/>
      </w:pPr>
      <w:r>
        <w:rPr/>
        <w:t>Exhibit</w:t>
      </w:r>
      <w:r>
        <w:rPr>
          <w:spacing w:val="-7"/>
        </w:rPr>
        <w:t> </w:t>
      </w:r>
      <w:r>
        <w:rPr>
          <w:spacing w:val="-2"/>
        </w:rPr>
        <w:t>Figure:</w:t>
      </w:r>
      <w:r>
        <w:rPr/>
        <w:tab/>
        <w:t>Longitudinal</w:t>
      </w:r>
      <w:r>
        <w:rPr>
          <w:spacing w:val="-9"/>
        </w:rPr>
        <w:t> </w:t>
      </w:r>
      <w:r>
        <w:rPr/>
        <w:t>Profile</w:t>
      </w:r>
      <w:r>
        <w:rPr>
          <w:spacing w:val="-7"/>
        </w:rPr>
        <w:t> </w:t>
      </w:r>
      <w:r>
        <w:rPr/>
        <w:t>(If</w:t>
      </w:r>
      <w:r>
        <w:rPr>
          <w:spacing w:val="-7"/>
        </w:rPr>
        <w:t> </w:t>
      </w:r>
      <w:r>
        <w:rPr>
          <w:spacing w:val="-2"/>
        </w:rPr>
        <w:t>applicable)</w:t>
      </w:r>
    </w:p>
    <w:p>
      <w:pPr>
        <w:tabs>
          <w:tab w:pos="2576" w:val="left" w:leader="none"/>
        </w:tabs>
        <w:spacing w:line="253" w:lineRule="exact" w:before="0"/>
        <w:ind w:left="146" w:right="0" w:firstLine="0"/>
        <w:jc w:val="left"/>
        <w:rPr>
          <w:i/>
          <w:sz w:val="22"/>
        </w:rPr>
      </w:pPr>
      <w:r>
        <w:rPr>
          <w:i/>
          <w:color w:val="1F487C"/>
          <w:sz w:val="22"/>
        </w:rPr>
        <w:t>Digital</w:t>
      </w:r>
      <w:r>
        <w:rPr>
          <w:i/>
          <w:color w:val="1F487C"/>
          <w:spacing w:val="-12"/>
          <w:sz w:val="22"/>
        </w:rPr>
        <w:t> </w:t>
      </w:r>
      <w:r>
        <w:rPr>
          <w:i/>
          <w:color w:val="1F487C"/>
          <w:sz w:val="22"/>
        </w:rPr>
        <w:t>submission</w:t>
      </w:r>
      <w:r>
        <w:rPr>
          <w:i/>
          <w:color w:val="1F487C"/>
          <w:spacing w:val="-12"/>
          <w:sz w:val="22"/>
        </w:rPr>
        <w:t> </w:t>
      </w:r>
      <w:r>
        <w:rPr>
          <w:i/>
          <w:color w:val="1F487C"/>
          <w:spacing w:val="-2"/>
          <w:sz w:val="22"/>
        </w:rPr>
        <w:t>item:</w:t>
      </w:r>
      <w:r>
        <w:rPr>
          <w:i/>
          <w:color w:val="1F487C"/>
          <w:sz w:val="22"/>
        </w:rPr>
        <w:tab/>
        <w:t>Raw</w:t>
      </w:r>
      <w:r>
        <w:rPr>
          <w:i/>
          <w:color w:val="1F487C"/>
          <w:spacing w:val="-9"/>
          <w:sz w:val="22"/>
        </w:rPr>
        <w:t> </w:t>
      </w:r>
      <w:r>
        <w:rPr>
          <w:i/>
          <w:color w:val="1F487C"/>
          <w:sz w:val="22"/>
        </w:rPr>
        <w:t>longitudinal</w:t>
      </w:r>
      <w:r>
        <w:rPr>
          <w:i/>
          <w:color w:val="1F487C"/>
          <w:spacing w:val="-9"/>
          <w:sz w:val="22"/>
        </w:rPr>
        <w:t> </w:t>
      </w:r>
      <w:r>
        <w:rPr>
          <w:i/>
          <w:color w:val="1F487C"/>
          <w:sz w:val="22"/>
        </w:rPr>
        <w:t>profile</w:t>
      </w:r>
      <w:r>
        <w:rPr>
          <w:i/>
          <w:color w:val="1F487C"/>
          <w:spacing w:val="-10"/>
          <w:sz w:val="22"/>
        </w:rPr>
        <w:t> </w:t>
      </w:r>
      <w:r>
        <w:rPr>
          <w:i/>
          <w:color w:val="1F487C"/>
          <w:spacing w:val="-4"/>
          <w:sz w:val="22"/>
        </w:rPr>
        <w:t>data</w:t>
      </w:r>
    </w:p>
    <w:p>
      <w:pPr>
        <w:pStyle w:val="BodyText"/>
        <w:tabs>
          <w:tab w:pos="2576" w:val="left" w:leader="none"/>
        </w:tabs>
        <w:spacing w:line="253" w:lineRule="exact"/>
        <w:ind w:left="921"/>
      </w:pPr>
      <w:r>
        <w:rPr/>
        <w:t>Exhibit</w:t>
      </w:r>
      <w:r>
        <w:rPr>
          <w:spacing w:val="-8"/>
        </w:rPr>
        <w:t> </w:t>
      </w:r>
      <w:r>
        <w:rPr>
          <w:spacing w:val="-2"/>
        </w:rPr>
        <w:t>Figure:</w:t>
      </w:r>
      <w:r>
        <w:rPr/>
        <w:tab/>
        <w:t>Particle</w:t>
      </w:r>
      <w:r>
        <w:rPr>
          <w:spacing w:val="-9"/>
        </w:rPr>
        <w:t> </w:t>
      </w:r>
      <w:r>
        <w:rPr/>
        <w:t>size</w:t>
      </w:r>
      <w:r>
        <w:rPr>
          <w:spacing w:val="-6"/>
        </w:rPr>
        <w:t> </w:t>
      </w:r>
      <w:r>
        <w:rPr/>
        <w:t>distribution</w:t>
      </w:r>
      <w:r>
        <w:rPr>
          <w:spacing w:val="-9"/>
        </w:rPr>
        <w:t> </w:t>
      </w:r>
      <w:r>
        <w:rPr/>
        <w:t>with</w:t>
      </w:r>
      <w:r>
        <w:rPr>
          <w:spacing w:val="-7"/>
        </w:rPr>
        <w:t> </w:t>
      </w:r>
      <w:r>
        <w:rPr/>
        <w:t>Annual</w:t>
      </w:r>
      <w:r>
        <w:rPr>
          <w:spacing w:val="-9"/>
        </w:rPr>
        <w:t> </w:t>
      </w:r>
      <w:r>
        <w:rPr/>
        <w:t>Overlays</w:t>
      </w:r>
      <w:r>
        <w:rPr>
          <w:spacing w:val="-9"/>
        </w:rPr>
        <w:t> </w:t>
      </w:r>
      <w:r>
        <w:rPr/>
        <w:t>(If</w:t>
      </w:r>
      <w:r>
        <w:rPr>
          <w:spacing w:val="-7"/>
        </w:rPr>
        <w:t> </w:t>
      </w:r>
      <w:r>
        <w:rPr>
          <w:spacing w:val="-2"/>
        </w:rPr>
        <w:t>applicable)</w:t>
      </w:r>
    </w:p>
    <w:p>
      <w:pPr>
        <w:spacing w:after="0" w:line="253" w:lineRule="exact"/>
        <w:sectPr>
          <w:pgSz w:w="12240" w:h="15840"/>
          <w:pgMar w:header="0" w:footer="1127" w:top="1820" w:bottom="1320" w:left="760" w:right="800"/>
        </w:sectPr>
      </w:pPr>
    </w:p>
    <w:p>
      <w:pPr>
        <w:tabs>
          <w:tab w:pos="2577" w:val="left" w:leader="none"/>
        </w:tabs>
        <w:spacing w:before="80"/>
        <w:ind w:left="112" w:right="0" w:firstLine="0"/>
        <w:jc w:val="left"/>
        <w:rPr>
          <w:i/>
          <w:sz w:val="22"/>
        </w:rPr>
      </w:pPr>
      <w:r>
        <w:rPr>
          <w:i/>
          <w:color w:val="1F487C"/>
          <w:sz w:val="22"/>
        </w:rPr>
        <w:t>Digital</w:t>
      </w:r>
      <w:r>
        <w:rPr>
          <w:i/>
          <w:color w:val="1F487C"/>
          <w:spacing w:val="-11"/>
          <w:sz w:val="22"/>
        </w:rPr>
        <w:t> </w:t>
      </w:r>
      <w:r>
        <w:rPr>
          <w:i/>
          <w:color w:val="1F487C"/>
          <w:sz w:val="22"/>
        </w:rPr>
        <w:t>submission</w:t>
      </w:r>
      <w:r>
        <w:rPr>
          <w:i/>
          <w:color w:val="1F487C"/>
          <w:spacing w:val="-12"/>
          <w:sz w:val="22"/>
        </w:rPr>
        <w:t> </w:t>
      </w:r>
      <w:r>
        <w:rPr>
          <w:i/>
          <w:color w:val="1F487C"/>
          <w:spacing w:val="-2"/>
          <w:sz w:val="22"/>
        </w:rPr>
        <w:t>item:</w:t>
      </w:r>
      <w:r>
        <w:rPr>
          <w:i/>
          <w:color w:val="1F487C"/>
          <w:sz w:val="22"/>
        </w:rPr>
        <w:tab/>
        <w:t>Particle</w:t>
      </w:r>
      <w:r>
        <w:rPr>
          <w:i/>
          <w:color w:val="1F487C"/>
          <w:spacing w:val="-8"/>
          <w:sz w:val="22"/>
        </w:rPr>
        <w:t> </w:t>
      </w:r>
      <w:r>
        <w:rPr>
          <w:i/>
          <w:color w:val="1F487C"/>
          <w:sz w:val="22"/>
        </w:rPr>
        <w:t>size</w:t>
      </w:r>
      <w:r>
        <w:rPr>
          <w:i/>
          <w:color w:val="1F487C"/>
          <w:spacing w:val="-6"/>
          <w:sz w:val="22"/>
        </w:rPr>
        <w:t> </w:t>
      </w:r>
      <w:r>
        <w:rPr>
          <w:i/>
          <w:color w:val="1F487C"/>
          <w:sz w:val="22"/>
        </w:rPr>
        <w:t>data</w:t>
      </w:r>
      <w:r>
        <w:rPr>
          <w:i/>
          <w:color w:val="1F487C"/>
          <w:spacing w:val="-6"/>
          <w:sz w:val="22"/>
        </w:rPr>
        <w:t> </w:t>
      </w:r>
      <w:r>
        <w:rPr>
          <w:i/>
          <w:color w:val="1F487C"/>
          <w:spacing w:val="-2"/>
          <w:sz w:val="22"/>
        </w:rPr>
        <w:t>template</w:t>
      </w:r>
    </w:p>
    <w:p>
      <w:pPr>
        <w:pStyle w:val="BodyText"/>
        <w:spacing w:before="252"/>
        <w:ind w:left="1317"/>
      </w:pPr>
      <w:r>
        <w:rPr/>
        <w:t>Baseline</w:t>
      </w:r>
      <w:r>
        <w:rPr>
          <w:spacing w:val="-10"/>
        </w:rPr>
        <w:t> </w:t>
      </w:r>
      <w:r>
        <w:rPr/>
        <w:t>Stream</w:t>
      </w:r>
      <w:r>
        <w:rPr>
          <w:spacing w:val="-9"/>
        </w:rPr>
        <w:t> </w:t>
      </w:r>
      <w:r>
        <w:rPr/>
        <w:t>Data</w:t>
      </w:r>
      <w:r>
        <w:rPr>
          <w:spacing w:val="-10"/>
        </w:rPr>
        <w:t> </w:t>
      </w:r>
      <w:r>
        <w:rPr/>
        <w:t>Summary</w:t>
      </w:r>
      <w:r>
        <w:rPr>
          <w:spacing w:val="-8"/>
        </w:rPr>
        <w:t> </w:t>
      </w:r>
      <w:r>
        <w:rPr>
          <w:spacing w:val="-2"/>
        </w:rPr>
        <w:t>Tables</w:t>
      </w:r>
    </w:p>
    <w:p>
      <w:pPr>
        <w:pStyle w:val="BodyText"/>
        <w:ind w:left="1317" w:right="4395"/>
      </w:pPr>
      <w:r>
        <w:rPr/>
        <w:t>Cross-Section</w:t>
      </w:r>
      <w:r>
        <w:rPr>
          <w:spacing w:val="-14"/>
        </w:rPr>
        <w:t> </w:t>
      </w:r>
      <w:r>
        <w:rPr/>
        <w:t>Morphology</w:t>
      </w:r>
      <w:r>
        <w:rPr>
          <w:spacing w:val="-13"/>
        </w:rPr>
        <w:t> </w:t>
      </w:r>
      <w:r>
        <w:rPr/>
        <w:t>Monitoring</w:t>
      </w:r>
      <w:r>
        <w:rPr>
          <w:spacing w:val="-14"/>
        </w:rPr>
        <w:t> </w:t>
      </w:r>
      <w:r>
        <w:rPr/>
        <w:t>Summary Surface water gage data and plot</w:t>
      </w:r>
    </w:p>
    <w:p>
      <w:pPr>
        <w:pStyle w:val="BodyText"/>
        <w:spacing w:before="1"/>
      </w:pPr>
    </w:p>
    <w:p>
      <w:pPr>
        <w:tabs>
          <w:tab w:pos="3206" w:val="left" w:leader="none"/>
        </w:tabs>
        <w:spacing w:before="0"/>
        <w:ind w:left="1136" w:right="0" w:firstLine="0"/>
        <w:jc w:val="left"/>
        <w:rPr>
          <w:b/>
          <w:sz w:val="22"/>
        </w:rPr>
      </w:pPr>
      <w:r>
        <w:rPr>
          <w:b/>
          <w:sz w:val="22"/>
        </w:rPr>
        <w:t>Appendix</w:t>
      </w:r>
      <w:r>
        <w:rPr>
          <w:b/>
          <w:spacing w:val="-13"/>
          <w:sz w:val="22"/>
        </w:rPr>
        <w:t> </w:t>
      </w:r>
      <w:r>
        <w:rPr>
          <w:b/>
          <w:spacing w:val="-5"/>
          <w:sz w:val="22"/>
        </w:rPr>
        <w:t>D:</w:t>
      </w:r>
      <w:r>
        <w:rPr>
          <w:b/>
          <w:sz w:val="22"/>
        </w:rPr>
        <w:tab/>
        <w:t>Hydrologic</w:t>
      </w:r>
      <w:r>
        <w:rPr>
          <w:b/>
          <w:spacing w:val="-14"/>
          <w:sz w:val="22"/>
        </w:rPr>
        <w:t> </w:t>
      </w:r>
      <w:r>
        <w:rPr>
          <w:b/>
          <w:spacing w:val="-4"/>
          <w:sz w:val="22"/>
        </w:rPr>
        <w:t>Data</w:t>
      </w:r>
    </w:p>
    <w:p>
      <w:pPr>
        <w:pStyle w:val="BodyText"/>
        <w:spacing w:before="183"/>
        <w:ind w:left="3207"/>
      </w:pPr>
      <w:r>
        <w:rPr/>
        <w:t>Verification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Bankfull</w:t>
      </w:r>
      <w:r>
        <w:rPr>
          <w:spacing w:val="-9"/>
        </w:rPr>
        <w:t> </w:t>
      </w:r>
      <w:r>
        <w:rPr>
          <w:spacing w:val="-2"/>
        </w:rPr>
        <w:t>Events</w:t>
      </w:r>
    </w:p>
    <w:p>
      <w:pPr>
        <w:pStyle w:val="BodyText"/>
        <w:tabs>
          <w:tab w:pos="3206" w:val="left" w:leader="none"/>
        </w:tabs>
        <w:spacing w:before="1"/>
        <w:ind w:left="3207" w:right="886" w:hanging="1710"/>
      </w:pPr>
      <w:r>
        <w:rPr/>
        <w:t>Exhibit Figure:</w:t>
        <w:tab/>
        <w:t>Monthly</w:t>
      </w:r>
      <w:r>
        <w:rPr>
          <w:spacing w:val="-5"/>
        </w:rPr>
        <w:t> </w:t>
      </w:r>
      <w:r>
        <w:rPr/>
        <w:t>Rainfall</w:t>
      </w:r>
      <w:r>
        <w:rPr>
          <w:spacing w:val="-4"/>
        </w:rPr>
        <w:t> </w:t>
      </w:r>
      <w:r>
        <w:rPr/>
        <w:t>Summary</w:t>
      </w:r>
      <w:r>
        <w:rPr>
          <w:spacing w:val="-4"/>
        </w:rPr>
        <w:t> </w:t>
      </w:r>
      <w:r>
        <w:rPr/>
        <w:t>Data</w:t>
      </w:r>
      <w:r>
        <w:rPr>
          <w:spacing w:val="-5"/>
        </w:rPr>
        <w:t> </w:t>
      </w:r>
      <w:r>
        <w:rPr/>
        <w:t>(compared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30</w:t>
      </w:r>
      <w:r>
        <w:rPr>
          <w:vertAlign w:val="superscript"/>
        </w:rPr>
        <w:t>th</w:t>
      </w:r>
      <w:r>
        <w:rPr>
          <w:spacing w:val="-4"/>
          <w:vertAlign w:val="baseline"/>
        </w:rPr>
        <w:t> </w:t>
      </w:r>
      <w:r>
        <w:rPr>
          <w:vertAlign w:val="baseline"/>
        </w:rPr>
        <w:t>and</w:t>
      </w:r>
      <w:r>
        <w:rPr>
          <w:spacing w:val="-4"/>
          <w:vertAlign w:val="baseline"/>
        </w:rPr>
        <w:t> </w:t>
      </w:r>
      <w:r>
        <w:rPr>
          <w:vertAlign w:val="baseline"/>
        </w:rPr>
        <w:t>70</w:t>
      </w:r>
      <w:r>
        <w:rPr>
          <w:vertAlign w:val="superscript"/>
        </w:rPr>
        <w:t>th</w:t>
      </w:r>
      <w:r>
        <w:rPr>
          <w:spacing w:val="-4"/>
          <w:vertAlign w:val="baseline"/>
        </w:rPr>
        <w:t> </w:t>
      </w:r>
      <w:r>
        <w:rPr>
          <w:vertAlign w:val="baseline"/>
        </w:rPr>
        <w:t>percentiles</w:t>
      </w:r>
      <w:r>
        <w:rPr>
          <w:spacing w:val="-5"/>
          <w:vertAlign w:val="baseline"/>
        </w:rPr>
        <w:t> </w:t>
      </w:r>
      <w:r>
        <w:rPr>
          <w:vertAlign w:val="baseline"/>
        </w:rPr>
        <w:t>for region/county – cite data source for percentiles) for entire calendar year</w:t>
      </w:r>
    </w:p>
    <w:p>
      <w:pPr>
        <w:tabs>
          <w:tab w:pos="3206" w:val="left" w:leader="none"/>
        </w:tabs>
        <w:spacing w:before="0"/>
        <w:ind w:left="3207" w:right="151" w:hanging="2521"/>
        <w:jc w:val="left"/>
        <w:rPr>
          <w:i/>
          <w:sz w:val="22"/>
        </w:rPr>
      </w:pPr>
      <w:r>
        <w:rPr>
          <w:i/>
          <w:color w:val="1F487C"/>
          <w:sz w:val="22"/>
        </w:rPr>
        <w:t>Digital submission item:</w:t>
        <w:tab/>
        <w:t>Raw Groundwater and precipitation data spreadsheet used for hydrograph plots </w:t>
      </w:r>
      <w:r>
        <w:rPr>
          <w:i/>
          <w:sz w:val="22"/>
        </w:rPr>
        <w:t>(</w:t>
      </w:r>
      <w:r>
        <w:rPr>
          <w:i/>
          <w:color w:val="FF0000"/>
          <w:sz w:val="22"/>
        </w:rPr>
        <w:t>must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conform</w:t>
      </w:r>
      <w:r>
        <w:rPr>
          <w:i/>
          <w:color w:val="FF0000"/>
          <w:spacing w:val="-5"/>
          <w:sz w:val="22"/>
        </w:rPr>
        <w:t> </w:t>
      </w:r>
      <w:r>
        <w:rPr>
          <w:i/>
          <w:color w:val="FF0000"/>
          <w:sz w:val="22"/>
        </w:rPr>
        <w:t>to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template</w:t>
      </w:r>
      <w:r>
        <w:rPr>
          <w:i/>
          <w:color w:val="FF0000"/>
          <w:spacing w:val="-5"/>
          <w:sz w:val="22"/>
        </w:rPr>
        <w:t> </w:t>
      </w:r>
      <w:r>
        <w:rPr>
          <w:i/>
          <w:color w:val="FF0000"/>
          <w:sz w:val="22"/>
        </w:rPr>
        <w:t>format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in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accompanying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DMS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monitoring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data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template </w:t>
      </w:r>
      <w:r>
        <w:rPr>
          <w:i/>
          <w:color w:val="FF0000"/>
          <w:spacing w:val="-2"/>
          <w:sz w:val="22"/>
        </w:rPr>
        <w:t>spreadsheet</w:t>
      </w:r>
      <w:r>
        <w:rPr>
          <w:i/>
          <w:spacing w:val="-2"/>
          <w:sz w:val="22"/>
        </w:rPr>
        <w:t>)</w:t>
      </w:r>
    </w:p>
    <w:p>
      <w:pPr>
        <w:pStyle w:val="BodyText"/>
        <w:tabs>
          <w:tab w:pos="3206" w:val="left" w:leader="none"/>
        </w:tabs>
        <w:ind w:left="3206" w:right="151" w:hanging="1690"/>
      </w:pPr>
      <w:r>
        <w:rPr/>
        <w:t>Exhibit Figure:</w:t>
        <w:tab/>
        <w:t>Precipitation and Water Level Hydrographs (each surface or groundwater gauge) Wetland</w:t>
      </w:r>
      <w:r>
        <w:rPr>
          <w:spacing w:val="40"/>
        </w:rPr>
        <w:t> </w:t>
      </w:r>
      <w:r>
        <w:rPr/>
        <w:t>Hydrology</w:t>
      </w:r>
      <w:r>
        <w:rPr>
          <w:spacing w:val="40"/>
        </w:rPr>
        <w:t> </w:t>
      </w:r>
      <w:r>
        <w:rPr/>
        <w:t>Criteria</w:t>
      </w:r>
      <w:r>
        <w:rPr>
          <w:spacing w:val="40"/>
        </w:rPr>
        <w:t> </w:t>
      </w:r>
      <w:r>
        <w:rPr/>
        <w:t>Attainment</w:t>
      </w:r>
      <w:r>
        <w:rPr>
          <w:spacing w:val="40"/>
        </w:rPr>
        <w:t> </w:t>
      </w:r>
      <w:r>
        <w:rPr/>
        <w:t>(provides</w:t>
      </w:r>
      <w:r>
        <w:rPr>
          <w:spacing w:val="40"/>
        </w:rPr>
        <w:t> </w:t>
      </w:r>
      <w:r>
        <w:rPr/>
        <w:t>gauge</w:t>
      </w:r>
      <w:r>
        <w:rPr>
          <w:spacing w:val="40"/>
        </w:rPr>
        <w:t> </w:t>
      </w:r>
      <w:r>
        <w:rPr/>
        <w:t>history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relation</w:t>
      </w:r>
      <w:r>
        <w:rPr>
          <w:spacing w:val="40"/>
        </w:rPr>
        <w:t> </w:t>
      </w:r>
      <w:r>
        <w:rPr/>
        <w:t>to meeting success criteria)</w:t>
      </w:r>
    </w:p>
    <w:p>
      <w:pPr>
        <w:tabs>
          <w:tab w:pos="3146" w:val="left" w:leader="none"/>
        </w:tabs>
        <w:spacing w:line="253" w:lineRule="exact" w:before="0"/>
        <w:ind w:left="686" w:right="0" w:firstLine="0"/>
        <w:jc w:val="left"/>
        <w:rPr>
          <w:i/>
          <w:sz w:val="22"/>
        </w:rPr>
      </w:pPr>
      <w:r>
        <w:rPr>
          <w:i/>
          <w:color w:val="1F487C"/>
          <w:sz w:val="22"/>
        </w:rPr>
        <w:t>Digital</w:t>
      </w:r>
      <w:r>
        <w:rPr>
          <w:i/>
          <w:color w:val="1F487C"/>
          <w:spacing w:val="-12"/>
          <w:sz w:val="22"/>
        </w:rPr>
        <w:t> </w:t>
      </w:r>
      <w:r>
        <w:rPr>
          <w:i/>
          <w:color w:val="1F487C"/>
          <w:sz w:val="22"/>
        </w:rPr>
        <w:t>submission</w:t>
      </w:r>
      <w:r>
        <w:rPr>
          <w:i/>
          <w:color w:val="1F487C"/>
          <w:spacing w:val="-12"/>
          <w:sz w:val="22"/>
        </w:rPr>
        <w:t> </w:t>
      </w:r>
      <w:r>
        <w:rPr>
          <w:i/>
          <w:color w:val="1F487C"/>
          <w:spacing w:val="-2"/>
          <w:sz w:val="22"/>
        </w:rPr>
        <w:t>item:</w:t>
      </w:r>
      <w:r>
        <w:rPr>
          <w:i/>
          <w:color w:val="1F487C"/>
          <w:sz w:val="22"/>
        </w:rPr>
        <w:tab/>
        <w:t>Raw</w:t>
      </w:r>
      <w:r>
        <w:rPr>
          <w:i/>
          <w:color w:val="1F487C"/>
          <w:spacing w:val="-8"/>
          <w:sz w:val="22"/>
        </w:rPr>
        <w:t> </w:t>
      </w:r>
      <w:r>
        <w:rPr>
          <w:i/>
          <w:color w:val="1F487C"/>
          <w:sz w:val="22"/>
        </w:rPr>
        <w:t>data</w:t>
      </w:r>
      <w:r>
        <w:rPr>
          <w:i/>
          <w:color w:val="1F487C"/>
          <w:spacing w:val="-8"/>
          <w:sz w:val="22"/>
        </w:rPr>
        <w:t> </w:t>
      </w:r>
      <w:r>
        <w:rPr>
          <w:i/>
          <w:color w:val="1F487C"/>
          <w:sz w:val="22"/>
        </w:rPr>
        <w:t>spreadsheet</w:t>
      </w:r>
      <w:r>
        <w:rPr>
          <w:i/>
          <w:color w:val="1F487C"/>
          <w:spacing w:val="-8"/>
          <w:sz w:val="22"/>
        </w:rPr>
        <w:t> </w:t>
      </w:r>
      <w:r>
        <w:rPr>
          <w:i/>
          <w:color w:val="1F487C"/>
          <w:sz w:val="22"/>
        </w:rPr>
        <w:t>used</w:t>
      </w:r>
      <w:r>
        <w:rPr>
          <w:i/>
          <w:color w:val="1F487C"/>
          <w:spacing w:val="-8"/>
          <w:sz w:val="22"/>
        </w:rPr>
        <w:t> </w:t>
      </w:r>
      <w:r>
        <w:rPr>
          <w:i/>
          <w:color w:val="1F487C"/>
          <w:sz w:val="22"/>
        </w:rPr>
        <w:t>for</w:t>
      </w:r>
      <w:r>
        <w:rPr>
          <w:i/>
          <w:color w:val="1F487C"/>
          <w:spacing w:val="-9"/>
          <w:sz w:val="22"/>
        </w:rPr>
        <w:t> </w:t>
      </w:r>
      <w:r>
        <w:rPr>
          <w:i/>
          <w:color w:val="1F487C"/>
          <w:sz w:val="22"/>
        </w:rPr>
        <w:t>continuous</w:t>
      </w:r>
      <w:r>
        <w:rPr>
          <w:i/>
          <w:color w:val="1F487C"/>
          <w:spacing w:val="-9"/>
          <w:sz w:val="22"/>
        </w:rPr>
        <w:t> </w:t>
      </w:r>
      <w:r>
        <w:rPr>
          <w:i/>
          <w:color w:val="1F487C"/>
          <w:sz w:val="22"/>
        </w:rPr>
        <w:t>stage</w:t>
      </w:r>
      <w:r>
        <w:rPr>
          <w:i/>
          <w:color w:val="1F487C"/>
          <w:spacing w:val="-8"/>
          <w:sz w:val="22"/>
        </w:rPr>
        <w:t> </w:t>
      </w:r>
      <w:r>
        <w:rPr>
          <w:i/>
          <w:color w:val="1F487C"/>
          <w:sz w:val="22"/>
        </w:rPr>
        <w:t>recorder</w:t>
      </w:r>
      <w:r>
        <w:rPr>
          <w:i/>
          <w:color w:val="1F487C"/>
          <w:spacing w:val="-9"/>
          <w:sz w:val="22"/>
        </w:rPr>
        <w:t> </w:t>
      </w:r>
      <w:r>
        <w:rPr>
          <w:i/>
          <w:color w:val="1F487C"/>
          <w:sz w:val="22"/>
        </w:rPr>
        <w:t>output</w:t>
      </w:r>
      <w:r>
        <w:rPr>
          <w:i/>
          <w:color w:val="1F487C"/>
          <w:spacing w:val="-8"/>
          <w:sz w:val="22"/>
        </w:rPr>
        <w:t> </w:t>
      </w:r>
      <w:r>
        <w:rPr>
          <w:i/>
          <w:color w:val="1F487C"/>
          <w:spacing w:val="-2"/>
          <w:sz w:val="22"/>
        </w:rPr>
        <w:t>files</w:t>
      </w:r>
    </w:p>
    <w:p>
      <w:pPr>
        <w:pStyle w:val="BodyText"/>
        <w:rPr>
          <w:i/>
        </w:rPr>
      </w:pPr>
    </w:p>
    <w:p>
      <w:pPr>
        <w:spacing w:before="0"/>
        <w:ind w:left="1106" w:right="0" w:firstLine="0"/>
        <w:jc w:val="left"/>
        <w:rPr>
          <w:b/>
          <w:sz w:val="22"/>
        </w:rPr>
      </w:pPr>
      <w:r>
        <w:rPr>
          <w:b/>
          <w:sz w:val="22"/>
        </w:rPr>
        <w:t>Appendix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E:</w:t>
      </w:r>
      <w:r>
        <w:rPr>
          <w:b/>
          <w:spacing w:val="43"/>
          <w:sz w:val="22"/>
        </w:rPr>
        <w:t> </w:t>
      </w:r>
      <w:r>
        <w:rPr>
          <w:b/>
          <w:sz w:val="22"/>
        </w:rPr>
        <w:t>Project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Timeline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Contact</w:t>
      </w:r>
      <w:r>
        <w:rPr>
          <w:b/>
          <w:spacing w:val="-7"/>
          <w:sz w:val="22"/>
        </w:rPr>
        <w:t> </w:t>
      </w:r>
      <w:r>
        <w:rPr>
          <w:b/>
          <w:spacing w:val="-4"/>
          <w:sz w:val="22"/>
        </w:rPr>
        <w:t>Info</w:t>
      </w:r>
    </w:p>
    <w:p>
      <w:pPr>
        <w:spacing w:before="252"/>
        <w:ind w:left="1106" w:right="0" w:firstLine="0"/>
        <w:jc w:val="left"/>
        <w:rPr>
          <w:b/>
          <w:sz w:val="22"/>
        </w:rPr>
      </w:pPr>
      <w:r>
        <w:rPr>
          <w:b/>
          <w:sz w:val="22"/>
        </w:rPr>
        <w:t>Appendix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F: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Other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Data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(Other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data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such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water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quality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biological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data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if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collected)</w:t>
      </w:r>
    </w:p>
    <w:p>
      <w:pPr>
        <w:pStyle w:val="BodyText"/>
        <w:spacing w:before="1"/>
        <w:rPr>
          <w:b/>
        </w:rPr>
      </w:pPr>
    </w:p>
    <w:p>
      <w:pPr>
        <w:pStyle w:val="Heading1"/>
        <w:tabs>
          <w:tab w:pos="867" w:val="left" w:leader="none"/>
        </w:tabs>
      </w:pPr>
      <w:r>
        <w:rPr>
          <w:spacing w:val="-5"/>
        </w:rPr>
        <w:t>7.0</w:t>
      </w:r>
      <w:r>
        <w:rPr/>
        <w:tab/>
        <w:t>Report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Digital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Submission</w:t>
      </w:r>
      <w:r>
        <w:rPr>
          <w:spacing w:val="-3"/>
        </w:rPr>
        <w:t> </w:t>
      </w:r>
      <w:r>
        <w:rPr>
          <w:spacing w:val="-2"/>
        </w:rPr>
        <w:t>Formats</w:t>
      </w:r>
    </w:p>
    <w:p>
      <w:pPr>
        <w:pStyle w:val="BodyText"/>
        <w:spacing w:before="253"/>
        <w:ind w:left="627"/>
      </w:pPr>
      <w:r>
        <w:rPr/>
        <w:t>Please</w:t>
      </w:r>
      <w:r>
        <w:rPr>
          <w:spacing w:val="-7"/>
        </w:rPr>
        <w:t> </w:t>
      </w:r>
      <w:r>
        <w:rPr/>
        <w:t>refer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RFP</w:t>
      </w:r>
      <w:r>
        <w:rPr>
          <w:spacing w:val="-6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contractual</w:t>
      </w:r>
      <w:r>
        <w:rPr>
          <w:spacing w:val="-6"/>
        </w:rPr>
        <w:t> </w:t>
      </w:r>
      <w:r>
        <w:rPr/>
        <w:t>requirements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report</w:t>
      </w:r>
      <w:r>
        <w:rPr>
          <w:spacing w:val="-6"/>
        </w:rPr>
        <w:t> </w:t>
      </w:r>
      <w:r>
        <w:rPr>
          <w:spacing w:val="-2"/>
        </w:rPr>
        <w:t>submission.</w:t>
      </w:r>
    </w:p>
    <w:p>
      <w:pPr>
        <w:spacing w:before="115"/>
        <w:ind w:left="627" w:right="0" w:firstLine="0"/>
        <w:jc w:val="left"/>
        <w:rPr>
          <w:sz w:val="22"/>
        </w:rPr>
      </w:pPr>
      <w:r>
        <w:rPr>
          <w:b/>
          <w:sz w:val="22"/>
        </w:rPr>
        <w:t>Digital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Submission:</w:t>
      </w:r>
      <w:r>
        <w:rPr>
          <w:b/>
          <w:spacing w:val="-3"/>
          <w:sz w:val="22"/>
        </w:rPr>
        <w:t> </w:t>
      </w:r>
      <w:r>
        <w:rPr>
          <w:sz w:val="22"/>
        </w:rPr>
        <w:t>Create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master</w:t>
      </w:r>
      <w:r>
        <w:rPr>
          <w:spacing w:val="-3"/>
          <w:sz w:val="22"/>
        </w:rPr>
        <w:t> </w:t>
      </w:r>
      <w:r>
        <w:rPr>
          <w:sz w:val="22"/>
        </w:rPr>
        <w:t>folder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house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e-files</w:t>
      </w:r>
      <w:r>
        <w:rPr>
          <w:spacing w:val="-4"/>
          <w:sz w:val="22"/>
        </w:rPr>
        <w:t> </w:t>
      </w:r>
      <w:r>
        <w:rPr>
          <w:sz w:val="22"/>
        </w:rPr>
        <w:t>using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following</w:t>
      </w:r>
      <w:r>
        <w:rPr>
          <w:spacing w:val="-3"/>
          <w:sz w:val="22"/>
        </w:rPr>
        <w:t> </w:t>
      </w:r>
      <w:r>
        <w:rPr>
          <w:sz w:val="22"/>
        </w:rPr>
        <w:t>naming</w:t>
      </w:r>
      <w:r>
        <w:rPr>
          <w:spacing w:val="-4"/>
          <w:sz w:val="22"/>
        </w:rPr>
        <w:t> </w:t>
      </w:r>
      <w:r>
        <w:rPr>
          <w:sz w:val="22"/>
        </w:rPr>
        <w:t>convention: ProjectName_DMSProjectNumber_MYX_200X</w:t>
      </w:r>
      <w:r>
        <w:rPr>
          <w:spacing w:val="40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without spaces</w:t>
      </w:r>
      <w:r>
        <w:rPr>
          <w:sz w:val="22"/>
        </w:rPr>
        <w:t>)</w:t>
      </w:r>
    </w:p>
    <w:p>
      <w:pPr>
        <w:spacing w:before="115"/>
        <w:ind w:left="987" w:right="0" w:firstLine="0"/>
        <w:jc w:val="left"/>
        <w:rPr>
          <w:sz w:val="22"/>
        </w:rPr>
      </w:pPr>
      <w:r>
        <w:rPr>
          <w:sz w:val="22"/>
        </w:rPr>
        <w:t>JumpingRun(UT)_187_MY1_2009</w:t>
      </w:r>
      <w:r>
        <w:rPr>
          <w:spacing w:val="40"/>
          <w:sz w:val="22"/>
        </w:rPr>
        <w:t> </w:t>
      </w:r>
      <w:r>
        <w:rPr>
          <w:sz w:val="22"/>
        </w:rPr>
        <w:t>(The</w:t>
      </w:r>
      <w:r>
        <w:rPr>
          <w:spacing w:val="40"/>
          <w:sz w:val="22"/>
        </w:rPr>
        <w:t> </w:t>
      </w:r>
      <w:r>
        <w:rPr>
          <w:sz w:val="22"/>
        </w:rPr>
        <w:t>calendar</w:t>
      </w:r>
      <w:r>
        <w:rPr>
          <w:spacing w:val="40"/>
          <w:sz w:val="22"/>
        </w:rPr>
        <w:t> </w:t>
      </w:r>
      <w:r>
        <w:rPr>
          <w:sz w:val="22"/>
        </w:rPr>
        <w:t>year</w:t>
      </w:r>
      <w:r>
        <w:rPr>
          <w:spacing w:val="40"/>
          <w:sz w:val="22"/>
        </w:rPr>
        <w:t> </w:t>
      </w:r>
      <w:r>
        <w:rPr>
          <w:sz w:val="22"/>
        </w:rPr>
        <w:t>should</w:t>
      </w:r>
      <w:r>
        <w:rPr>
          <w:spacing w:val="40"/>
          <w:sz w:val="22"/>
        </w:rPr>
        <w:t> </w:t>
      </w:r>
      <w:r>
        <w:rPr>
          <w:sz w:val="22"/>
        </w:rPr>
        <w:t>be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calendar</w:t>
      </w:r>
      <w:r>
        <w:rPr>
          <w:spacing w:val="40"/>
          <w:sz w:val="22"/>
        </w:rPr>
        <w:t> </w:t>
      </w:r>
      <w:r>
        <w:rPr>
          <w:sz w:val="22"/>
        </w:rPr>
        <w:t>year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primary</w:t>
      </w:r>
      <w:r>
        <w:rPr>
          <w:spacing w:val="40"/>
          <w:sz w:val="22"/>
        </w:rPr>
        <w:t> </w:t>
      </w:r>
      <w:r>
        <w:rPr>
          <w:sz w:val="22"/>
        </w:rPr>
        <w:t>data collection, </w:t>
      </w:r>
      <w:r>
        <w:rPr>
          <w:b/>
          <w:sz w:val="22"/>
          <w:u w:val="single"/>
        </w:rPr>
        <w:t>not the report submission year</w:t>
      </w:r>
      <w:r>
        <w:rPr>
          <w:sz w:val="22"/>
        </w:rPr>
        <w:t>.</w:t>
      </w:r>
    </w:p>
    <w:p>
      <w:pPr>
        <w:pStyle w:val="BodyText"/>
        <w:spacing w:before="114"/>
        <w:ind w:left="627"/>
      </w:pPr>
      <w:r>
        <w:rPr/>
        <w:t>Under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subfolder</w:t>
      </w:r>
      <w:r>
        <w:rPr>
          <w:spacing w:val="-8"/>
        </w:rPr>
        <w:t> </w:t>
      </w:r>
      <w:r>
        <w:rPr/>
        <w:t>named</w:t>
      </w:r>
      <w:r>
        <w:rPr>
          <w:spacing w:val="-8"/>
        </w:rPr>
        <w:t> </w:t>
      </w:r>
      <w:r>
        <w:rPr/>
        <w:t>“Report”</w:t>
      </w:r>
      <w:r>
        <w:rPr>
          <w:spacing w:val="-9"/>
        </w:rPr>
        <w:t> </w:t>
      </w:r>
      <w:r>
        <w:rPr/>
        <w:t>please</w:t>
      </w:r>
      <w:r>
        <w:rPr>
          <w:spacing w:val="-9"/>
        </w:rPr>
        <w:t> </w:t>
      </w:r>
      <w:r>
        <w:rPr/>
        <w:t>include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full</w:t>
      </w:r>
      <w:r>
        <w:rPr>
          <w:spacing w:val="-8"/>
        </w:rPr>
        <w:t> </w:t>
      </w:r>
      <w:r>
        <w:rPr/>
        <w:t>PDF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entire</w:t>
      </w:r>
      <w:r>
        <w:rPr>
          <w:spacing w:val="-9"/>
        </w:rPr>
        <w:t> </w:t>
      </w:r>
      <w:r>
        <w:rPr/>
        <w:t>document</w:t>
      </w:r>
      <w:r>
        <w:rPr>
          <w:spacing w:val="-8"/>
        </w:rPr>
        <w:t> </w:t>
      </w:r>
      <w:r>
        <w:rPr/>
        <w:t>formatted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keeping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the naming convention of the master folder.</w:t>
      </w:r>
    </w:p>
    <w:p>
      <w:pPr>
        <w:pStyle w:val="BodyText"/>
        <w:spacing w:before="116"/>
        <w:ind w:left="627"/>
      </w:pPr>
      <w:r>
        <w:rPr/>
        <w:t>Under a second subfolder named “Support Files” create 6 subfolders (for projects that apply) and structure as</w:t>
      </w:r>
      <w:r>
        <w:rPr>
          <w:spacing w:val="80"/>
        </w:rPr>
        <w:t> </w:t>
      </w:r>
      <w:r>
        <w:rPr>
          <w:spacing w:val="-2"/>
        </w:rPr>
        <w:t>follows:</w:t>
      </w:r>
    </w:p>
    <w:p>
      <w:pPr>
        <w:pStyle w:val="BodyText"/>
        <w:ind w:left="1587"/>
      </w:pPr>
      <w:r>
        <w:rPr/>
        <w:t>Report</w:t>
      </w:r>
      <w:r>
        <w:rPr>
          <w:spacing w:val="-7"/>
        </w:rPr>
        <w:t> </w:t>
      </w:r>
      <w:r>
        <w:rPr/>
        <w:t>(pdf,</w:t>
      </w:r>
      <w:r>
        <w:rPr>
          <w:spacing w:val="-7"/>
        </w:rPr>
        <w:t> </w:t>
      </w:r>
      <w:r>
        <w:rPr>
          <w:spacing w:val="-2"/>
        </w:rPr>
        <w:t>ProjectName_DMSProjectNumber_MYX_YEAR)</w:t>
      </w:r>
    </w:p>
    <w:p>
      <w:pPr>
        <w:pStyle w:val="BodyText"/>
        <w:spacing w:before="5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1461769</wp:posOffset>
                </wp:positionH>
                <wp:positionV relativeFrom="paragraph">
                  <wp:posOffset>155133</wp:posOffset>
                </wp:positionV>
                <wp:extent cx="1495425" cy="247650"/>
                <wp:effectExtent l="0" t="0" r="0" b="0"/>
                <wp:wrapTopAndBottom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7"/>
                              <w:ind w:left="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 Tables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099998pt;margin-top:12.215249pt;width:117.75pt;height:19.5pt;mso-position-horizontal-relative:page;mso-position-vertical-relative:paragraph;z-index:-15727616;mso-wrap-distance-left:0;mso-wrap-distance-right:0" type="#_x0000_t202" id="docshape4" filled="true" fillcolor="#ffff99" stroked="true" strokeweight=".75pt" strokecolor="#000000">
                <v:textbox inset="0,0,0,0">
                  <w:txbxContent>
                    <w:p>
                      <w:pPr>
                        <w:pStyle w:val="BodyText"/>
                        <w:spacing w:before="57"/>
                        <w:ind w:left="2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1.</w:t>
                      </w:r>
                      <w:r>
                        <w:rPr>
                          <w:color w:val="000000"/>
                          <w:spacing w:val="-2"/>
                        </w:rPr>
                        <w:t> Tables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before="56"/>
        <w:ind w:left="1947" w:right="0" w:firstLine="0"/>
        <w:jc w:val="left"/>
        <w:rPr>
          <w:sz w:val="20"/>
        </w:rPr>
      </w:pPr>
      <w:r>
        <w:rPr>
          <w:sz w:val="20"/>
        </w:rPr>
        <w:t>Tables</w:t>
      </w:r>
      <w:r>
        <w:rPr>
          <w:spacing w:val="-3"/>
          <w:sz w:val="20"/>
        </w:rPr>
        <w:t> </w:t>
      </w:r>
      <w:r>
        <w:rPr>
          <w:sz w:val="20"/>
        </w:rPr>
        <w:t>1-5,</w:t>
      </w:r>
      <w:r>
        <w:rPr>
          <w:spacing w:val="-3"/>
          <w:sz w:val="20"/>
        </w:rPr>
        <w:t> </w:t>
      </w:r>
      <w:r>
        <w:rPr>
          <w:sz w:val="20"/>
        </w:rPr>
        <w:t>11-12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(excel)</w:t>
      </w:r>
    </w:p>
    <w:p>
      <w:pPr>
        <w:pStyle w:val="BodyText"/>
        <w:spacing w:before="1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1452244</wp:posOffset>
                </wp:positionH>
                <wp:positionV relativeFrom="paragraph">
                  <wp:posOffset>50774</wp:posOffset>
                </wp:positionV>
                <wp:extent cx="1504950" cy="209550"/>
                <wp:effectExtent l="0" t="0" r="0" b="0"/>
                <wp:wrapTopAndBottom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1504950" cy="2095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7"/>
                              <w:ind w:left="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2.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CCPV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349998pt;margin-top:3.997977pt;width:118.5pt;height:16.5pt;mso-position-horizontal-relative:page;mso-position-vertical-relative:paragraph;z-index:-15727104;mso-wrap-distance-left:0;mso-wrap-distance-right:0" type="#_x0000_t202" id="docshape5" filled="true" fillcolor="#ffff99" stroked="true" strokeweight=".75pt" strokecolor="#000000">
                <v:textbox inset="0,0,0,0">
                  <w:txbxContent>
                    <w:p>
                      <w:pPr>
                        <w:pStyle w:val="BodyText"/>
                        <w:spacing w:before="57"/>
                        <w:ind w:left="2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2.</w:t>
                      </w:r>
                      <w:r>
                        <w:rPr>
                          <w:color w:val="000000"/>
                          <w:spacing w:val="-2"/>
                        </w:rPr>
                        <w:t> </w:t>
                      </w:r>
                      <w:r>
                        <w:rPr>
                          <w:color w:val="000000"/>
                          <w:spacing w:val="-4"/>
                        </w:rPr>
                        <w:t>CCPV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line="720" w:lineRule="auto" w:before="50"/>
        <w:ind w:left="1946" w:right="5274" w:firstLine="0"/>
        <w:jc w:val="left"/>
        <w:rPr>
          <w:sz w:val="20"/>
        </w:rPr>
      </w:pPr>
      <w:r>
        <w:rPr>
          <w:sz w:val="20"/>
        </w:rPr>
        <w:t>GIS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digital</w:t>
      </w:r>
      <w:r>
        <w:rPr>
          <w:spacing w:val="-7"/>
          <w:sz w:val="20"/>
        </w:rPr>
        <w:t> </w:t>
      </w:r>
      <w:r>
        <w:rPr>
          <w:sz w:val="20"/>
        </w:rPr>
        <w:t>per</w:t>
      </w:r>
      <w:r>
        <w:rPr>
          <w:spacing w:val="-7"/>
          <w:sz w:val="20"/>
        </w:rPr>
        <w:t> </w:t>
      </w:r>
      <w:r>
        <w:rPr>
          <w:sz w:val="20"/>
        </w:rPr>
        <w:t>guidance</w:t>
      </w:r>
      <w:r>
        <w:rPr>
          <w:spacing w:val="-7"/>
          <w:sz w:val="20"/>
        </w:rPr>
        <w:t> </w:t>
      </w:r>
      <w:r>
        <w:rPr>
          <w:sz w:val="20"/>
        </w:rPr>
        <w:t>(shp,</w:t>
      </w:r>
      <w:r>
        <w:rPr>
          <w:spacing w:val="-6"/>
          <w:sz w:val="20"/>
        </w:rPr>
        <w:t> </w:t>
      </w:r>
      <w:r>
        <w:rPr>
          <w:sz w:val="20"/>
        </w:rPr>
        <w:t>etc.) Data (excel)</w:t>
      </w:r>
    </w:p>
    <w:p>
      <w:pPr>
        <w:spacing w:before="0"/>
        <w:ind w:left="194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1447800</wp:posOffset>
                </wp:positionH>
                <wp:positionV relativeFrom="paragraph">
                  <wp:posOffset>168235</wp:posOffset>
                </wp:positionV>
                <wp:extent cx="1485900" cy="228600"/>
                <wp:effectExtent l="0" t="0" r="0" b="0"/>
                <wp:wrapTopAndBottom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7"/>
                              <w:ind w:left="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5.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 Hydro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pt;margin-top:13.24686pt;width:117pt;height:18pt;mso-position-horizontal-relative:page;mso-position-vertical-relative:paragraph;z-index:-15726592;mso-wrap-distance-left:0;mso-wrap-distance-right:0" type="#_x0000_t202" id="docshape6" filled="true" fillcolor="#ffff99" stroked="true" strokeweight=".75pt" strokecolor="#000000">
                <v:textbox inset="0,0,0,0">
                  <w:txbxContent>
                    <w:p>
                      <w:pPr>
                        <w:pStyle w:val="BodyText"/>
                        <w:spacing w:before="57"/>
                        <w:ind w:left="2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5.</w:t>
                      </w:r>
                      <w:r>
                        <w:rPr>
                          <w:color w:val="000000"/>
                          <w:spacing w:val="-2"/>
                        </w:rPr>
                        <w:t> Hydro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1457325</wp:posOffset>
                </wp:positionH>
                <wp:positionV relativeFrom="paragraph">
                  <wp:posOffset>-278131</wp:posOffset>
                </wp:positionV>
                <wp:extent cx="1485900" cy="228600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8"/>
                              <w:ind w:left="2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4.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 Geomorph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75pt;margin-top:-21.900141pt;width:117pt;height:18pt;mso-position-horizontal-relative:page;mso-position-vertical-relative:paragraph;z-index:15731200" type="#_x0000_t202" id="docshape7" filled="true" fillcolor="#ffff99" stroked="true" strokeweight=".75pt" strokecolor="#000000">
                <v:textbox inset="0,0,0,0">
                  <w:txbxContent>
                    <w:p>
                      <w:pPr>
                        <w:pStyle w:val="BodyText"/>
                        <w:spacing w:before="58"/>
                        <w:ind w:left="2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4.</w:t>
                      </w:r>
                      <w:r>
                        <w:rPr>
                          <w:color w:val="000000"/>
                          <w:spacing w:val="-2"/>
                        </w:rPr>
                        <w:t> Geomorph</w:t>
                      </w:r>
                    </w:p>
                  </w:txbxContent>
                </v:textbox>
                <v:fill type="solid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1457325</wp:posOffset>
                </wp:positionH>
                <wp:positionV relativeFrom="paragraph">
                  <wp:posOffset>-701638</wp:posOffset>
                </wp:positionV>
                <wp:extent cx="1485900" cy="228600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7"/>
                              <w:ind w:left="2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3.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Veg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75pt;margin-top:-55.247139pt;width:117pt;height:18pt;mso-position-horizontal-relative:page;mso-position-vertical-relative:paragraph;z-index:15731712" type="#_x0000_t202" id="docshape8" filled="true" fillcolor="#ffff99" stroked="true" strokeweight=".75pt" strokecolor="#000000">
                <v:textbox inset="0,0,0,0">
                  <w:txbxContent>
                    <w:p>
                      <w:pPr>
                        <w:pStyle w:val="BodyText"/>
                        <w:spacing w:before="57"/>
                        <w:ind w:left="2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3.</w:t>
                      </w:r>
                      <w:r>
                        <w:rPr>
                          <w:color w:val="000000"/>
                          <w:spacing w:val="-2"/>
                        </w:rPr>
                        <w:t> </w:t>
                      </w:r>
                      <w:r>
                        <w:rPr>
                          <w:color w:val="000000"/>
                          <w:spacing w:val="-5"/>
                        </w:rPr>
                        <w:t>Veg</w:t>
                      </w:r>
                    </w:p>
                  </w:txbxContent>
                </v:textbox>
                <v:fill type="solid"/>
                <v:stroke dashstyle="solid"/>
                <w10:wrap type="none"/>
              </v:shape>
            </w:pict>
          </mc:Fallback>
        </mc:AlternateContent>
      </w:r>
      <w:r>
        <w:rPr>
          <w:sz w:val="20"/>
        </w:rPr>
        <w:t>Data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(excel)</w:t>
      </w:r>
    </w:p>
    <w:p>
      <w:pPr>
        <w:spacing w:before="66"/>
        <w:ind w:left="1946" w:right="0" w:firstLine="0"/>
        <w:jc w:val="left"/>
        <w:rPr>
          <w:sz w:val="20"/>
        </w:rPr>
      </w:pPr>
      <w:r>
        <w:rPr>
          <w:sz w:val="20"/>
        </w:rPr>
        <w:t>Data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(excel)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1127" w:top="1360" w:bottom="1320" w:left="760" w:right="800"/>
        </w:sectPr>
      </w:pPr>
    </w:p>
    <w:p>
      <w:pPr>
        <w:pStyle w:val="BodyText"/>
        <w:ind w:left="1534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457325" cy="209550"/>
                <wp:effectExtent l="9525" t="0" r="0" b="9525"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1457325" cy="2095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7"/>
                              <w:ind w:left="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6.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Photos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(jpeg)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14.75pt;height:16.5pt;mso-position-horizontal-relative:char;mso-position-vertical-relative:line" type="#_x0000_t202" id="docshape9" filled="true" fillcolor="#ffff99" stroked="true" strokeweight=".75pt" strokecolor="#000000">
                <w10:anchorlock/>
                <v:textbox inset="0,0,0,0">
                  <w:txbxContent>
                    <w:p>
                      <w:pPr>
                        <w:pStyle w:val="BodyText"/>
                        <w:spacing w:before="57"/>
                        <w:ind w:left="2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6.</w:t>
                      </w:r>
                      <w:r>
                        <w:rPr>
                          <w:color w:val="000000"/>
                          <w:spacing w:val="-5"/>
                        </w:rPr>
                        <w:t> </w:t>
                      </w:r>
                      <w:r>
                        <w:rPr>
                          <w:color w:val="000000"/>
                        </w:rPr>
                        <w:t>Photos</w:t>
                      </w:r>
                      <w:r>
                        <w:rPr>
                          <w:color w:val="000000"/>
                          <w:spacing w:val="-6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(jpeg)</w:t>
                      </w:r>
                    </w:p>
                  </w:txbxContent>
                </v:textbox>
                <v:fill type="solid"/>
                <v:stroke dashstyle="solid"/>
              </v:shape>
            </w:pict>
          </mc:Fallback>
        </mc:AlternateContent>
      </w:r>
      <w:r>
        <w:rPr>
          <w:sz w:val="20"/>
        </w:rPr>
      </w:r>
    </w:p>
    <w:sectPr>
      <w:pgSz w:w="12240" w:h="15840"/>
      <w:pgMar w:header="0" w:footer="1127" w:top="1580" w:bottom="1320" w:left="7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mbria">
    <w:altName w:val="Cambria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92096">
              <wp:simplePos x="0" y="0"/>
              <wp:positionH relativeFrom="page">
                <wp:posOffset>557022</wp:posOffset>
              </wp:positionH>
              <wp:positionV relativeFrom="page">
                <wp:posOffset>9215628</wp:posOffset>
              </wp:positionV>
              <wp:extent cx="6658609" cy="56515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6658609" cy="565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58609" h="56515">
                            <a:moveTo>
                              <a:pt x="6658356" y="0"/>
                            </a:moveTo>
                            <a:lnTo>
                              <a:pt x="0" y="0"/>
                            </a:lnTo>
                            <a:lnTo>
                              <a:pt x="0" y="38100"/>
                            </a:lnTo>
                            <a:lnTo>
                              <a:pt x="6658356" y="38100"/>
                            </a:lnTo>
                            <a:lnTo>
                              <a:pt x="6658356" y="0"/>
                            </a:lnTo>
                            <a:close/>
                          </a:path>
                          <a:path w="6658609" h="56515">
                            <a:moveTo>
                              <a:pt x="6658369" y="47244"/>
                            </a:moveTo>
                            <a:lnTo>
                              <a:pt x="0" y="47244"/>
                            </a:lnTo>
                            <a:lnTo>
                              <a:pt x="0" y="56388"/>
                            </a:lnTo>
                            <a:lnTo>
                              <a:pt x="6658369" y="56388"/>
                            </a:lnTo>
                            <a:lnTo>
                              <a:pt x="6658369" y="47244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.860001pt;margin-top:725.640015pt;width:524.3pt;height:4.45pt;mso-position-horizontal-relative:page;mso-position-vertical-relative:page;z-index:-15824384" id="docshape1" coordorigin="877,14513" coordsize="10486,89" path="m11363,14513l877,14513,877,14573,11363,14573,11363,14513xm11363,14587l877,14587,877,14602,11363,14602,11363,14587xe" filled="true" fillcolor="#612322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2608">
              <wp:simplePos x="0" y="0"/>
              <wp:positionH relativeFrom="page">
                <wp:posOffset>563372</wp:posOffset>
              </wp:positionH>
              <wp:positionV relativeFrom="page">
                <wp:posOffset>9271478</wp:posOffset>
              </wp:positionV>
              <wp:extent cx="3122295" cy="20447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122295" cy="204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Annual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Monitoring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Report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Template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Oct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24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4.360001pt;margin-top:730.037659pt;width:245.85pt;height:16.1pt;mso-position-horizontal-relative:page;mso-position-vertical-relative:page;z-index:-15823872" type="#_x0000_t202" id="docshape2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Annual</w:t>
                    </w:r>
                    <w:r>
                      <w:rPr>
                        <w:rFonts w:ascii="Cambria" w:hAnsi="Cambria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sz w:val="24"/>
                      </w:rPr>
                      <w:t>Monitoring</w:t>
                    </w:r>
                    <w:r>
                      <w:rPr>
                        <w:rFonts w:ascii="Cambria" w:hAnsi="Cambria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sz w:val="24"/>
                      </w:rPr>
                      <w:t>Report</w:t>
                    </w:r>
                    <w:r>
                      <w:rPr>
                        <w:rFonts w:ascii="Cambria" w:hAnsi="Cambria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sz w:val="24"/>
                      </w:rPr>
                      <w:t>Template</w:t>
                    </w:r>
                    <w:r>
                      <w:rPr>
                        <w:rFonts w:ascii="Cambria" w:hAnsi="Cambria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sz w:val="24"/>
                      </w:rPr>
                      <w:t>–</w:t>
                    </w:r>
                    <w:r>
                      <w:rPr>
                        <w:rFonts w:ascii="Cambria" w:hAnsi="Cambria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sz w:val="24"/>
                      </w:rPr>
                      <w:t>Oct</w:t>
                    </w:r>
                    <w:r>
                      <w:rPr>
                        <w:rFonts w:ascii="Cambria" w:hAnsi="Cambria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spacing w:val="-4"/>
                        <w:sz w:val="24"/>
                      </w:rPr>
                      <w:t>2020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3120">
              <wp:simplePos x="0" y="0"/>
              <wp:positionH relativeFrom="page">
                <wp:posOffset>6755383</wp:posOffset>
              </wp:positionH>
              <wp:positionV relativeFrom="page">
                <wp:posOffset>9271478</wp:posOffset>
              </wp:positionV>
              <wp:extent cx="492759" cy="20447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92759" cy="204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mbria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mbria"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Cambria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ambria"/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Cambria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1.919983pt;margin-top:730.037659pt;width:38.8pt;height:16.1pt;mso-position-horizontal-relative:page;mso-position-vertical-relative:page;z-index:-15823360" type="#_x0000_t202" id="docshape3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Page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Cambria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Cambria"/>
                        <w:spacing w:val="-10"/>
                        <w:sz w:val="24"/>
                      </w:rPr>
                      <w:instrText> PAGE </w:instrText>
                    </w:r>
                    <w:r>
                      <w:rPr>
                        <w:rFonts w:ascii="Cambria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Cambria"/>
                        <w:spacing w:val="-10"/>
                        <w:sz w:val="24"/>
                      </w:rPr>
                      <w:t>1</w:t>
                    </w:r>
                    <w:r>
                      <w:rPr>
                        <w:rFonts w:ascii="Cambria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.0"/>
      <w:lvlJc w:val="left"/>
      <w:pPr>
        <w:ind w:left="867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27" w:hanging="27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1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3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4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5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6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7" w:hanging="27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07" w:hanging="66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07" w:hanging="6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226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>
      <w:start w:val="0"/>
      <w:numFmt w:val="bullet"/>
      <w:lvlText w:val="-"/>
      <w:lvlJc w:val="left"/>
      <w:pPr>
        <w:ind w:left="2435" w:hanging="12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0" w:hanging="1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1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0" w:hanging="1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0" w:hanging="1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0" w:hanging="129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26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DENR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Melia</dc:creator>
  <dc:title>List of Items for Monitoring Report Standardization and Format:</dc:title>
  <dcterms:created xsi:type="dcterms:W3CDTF">2024-04-08T09:45:11Z</dcterms:created>
  <dcterms:modified xsi:type="dcterms:W3CDTF">2024-04-08T09:45:11Z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0x0101007F3BE5149589F241B3C4D0AC6A689DA7</vt:lpwstr>
  </property>
  <property fmtid="{D5CDD505-2E9C-101B-9397-08002B2CF9AE}" pid="3" name="Created">
    <vt:filetime>2020-10-05T00:00:00Z</vt:filetime>
  </property>
  <property fmtid="{D5CDD505-2E9C-101B-9397-08002B2CF9AE}" pid="4" name="Creator">
    <vt:lpwstr>Acrobat PDFMaker 19 for Word</vt:lpwstr>
  </property>
  <property fmtid="{D5CDD505-2E9C-101B-9397-08002B2CF9AE}" pid="5" name="LastSaved">
    <vt:filetime>2024-04-08T00:00:00Z</vt:filetime>
  </property>
  <property fmtid="{D5CDD505-2E9C-101B-9397-08002B2CF9AE}" pid="6" name="Producer">
    <vt:lpwstr>Adobe PDF Library 19.12.66</vt:lpwstr>
  </property>
  <property fmtid="{D5CDD505-2E9C-101B-9397-08002B2CF9AE}" pid="7" name="SourceModified">
    <vt:lpwstr>D:20201005182215</vt:lpwstr>
  </property>
</Properties>
</file>