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1025A" w14:textId="0E3C7612" w:rsidR="00165AC6" w:rsidRDefault="002637DB">
      <w:pPr>
        <w:rPr>
          <w:sz w:val="24"/>
          <w:szCs w:val="24"/>
        </w:rPr>
      </w:pPr>
      <w:r>
        <w:rPr>
          <w:noProof/>
          <w:sz w:val="24"/>
          <w:szCs w:val="24"/>
        </w:rPr>
        <w:pict w14:anchorId="568B310E">
          <v:shapetype id="_x0000_t202" coordsize="21600,21600" o:spt="202" path="m,l,21600r21600,l21600,xe">
            <v:stroke joinstyle="miter"/>
            <v:path gradientshapeok="t" o:connecttype="rect"/>
          </v:shapetype>
          <v:shape id="_x0000_s1036" type="#_x0000_t202" style="position:absolute;margin-left:51pt;margin-top:134.25pt;width:357.75pt;height:42pt;z-index:251670528;mso-width-relative:margin;mso-height-relative:margin" filled="f" stroked="f">
            <v:textbox style="mso-next-textbox:#_x0000_s1036">
              <w:txbxContent>
                <w:p w14:paraId="7CB62DE7" w14:textId="77777777" w:rsidR="0072145F" w:rsidRPr="0072145F" w:rsidRDefault="0072145F" w:rsidP="008C4BF8">
                  <w:pPr>
                    <w:jc w:val="center"/>
                    <w:rPr>
                      <w:sz w:val="24"/>
                      <w:szCs w:val="24"/>
                    </w:rPr>
                  </w:pPr>
                  <w:r w:rsidRPr="0072145F">
                    <w:rPr>
                      <w:rStyle w:val="apple-style-span"/>
                      <w:color w:val="000000"/>
                      <w:sz w:val="24"/>
                      <w:szCs w:val="24"/>
                    </w:rPr>
                    <w:t>A COMPARISON OF METABOLIC RATES OF POIKILOTHERMIC</w:t>
                  </w:r>
                  <w:r w:rsidRPr="0072145F">
                    <w:rPr>
                      <w:color w:val="000000"/>
                      <w:sz w:val="24"/>
                      <w:szCs w:val="24"/>
                    </w:rPr>
                    <w:br/>
                  </w:r>
                  <w:r w:rsidRPr="0072145F">
                    <w:rPr>
                      <w:rStyle w:val="apple-style-span"/>
                      <w:color w:val="000000"/>
                      <w:sz w:val="24"/>
                      <w:szCs w:val="24"/>
                    </w:rPr>
                    <w:t>TO LARGE AND SMALL HOMEOTHERMIC MAMMALS</w:t>
                  </w:r>
                </w:p>
              </w:txbxContent>
            </v:textbox>
          </v:shape>
        </w:pict>
      </w:r>
      <w:r>
        <w:rPr>
          <w:noProof/>
          <w:sz w:val="24"/>
          <w:szCs w:val="24"/>
        </w:rPr>
        <w:pict w14:anchorId="3CBA6A42">
          <v:shape id="_x0000_s1033" type="#_x0000_t202" style="position:absolute;margin-left:15pt;margin-top:.75pt;width:431.25pt;height:94.5pt;z-index:251667456;mso-width-relative:margin;mso-height-relative:margin" filled="f" stroked="f">
            <v:textbox style="mso-next-textbox:#_x0000_s1033">
              <w:txbxContent>
                <w:p w14:paraId="67A168B3" w14:textId="3BC14396" w:rsidR="002402D2" w:rsidRPr="00345117" w:rsidRDefault="007F0F23" w:rsidP="00345117">
                  <w:pPr>
                    <w:jc w:val="center"/>
                    <w:rPr>
                      <w:sz w:val="28"/>
                    </w:rPr>
                  </w:pPr>
                  <w:r>
                    <w:rPr>
                      <w:b/>
                      <w:sz w:val="82"/>
                    </w:rPr>
                    <w:t xml:space="preserve">A and B </w:t>
                  </w:r>
                  <w:r w:rsidR="0034195A" w:rsidRPr="00A96AA0">
                    <w:rPr>
                      <w:b/>
                      <w:sz w:val="82"/>
                    </w:rPr>
                    <w:t>Laboratory</w:t>
                  </w:r>
                  <w:r w:rsidR="002402D2" w:rsidRPr="00A96AA0">
                    <w:rPr>
                      <w:b/>
                      <w:sz w:val="82"/>
                    </w:rPr>
                    <w:t xml:space="preserve"> </w:t>
                  </w:r>
                  <w:r w:rsidR="0034195A">
                    <w:rPr>
                      <w:sz w:val="38"/>
                    </w:rPr>
                    <w:br/>
                  </w:r>
                  <w:r w:rsidR="0034195A" w:rsidRPr="00345117">
                    <w:rPr>
                      <w:sz w:val="28"/>
                    </w:rPr>
                    <w:t>Quality Report for 20</w:t>
                  </w:r>
                  <w:r>
                    <w:rPr>
                      <w:sz w:val="28"/>
                    </w:rPr>
                    <w:t>24</w:t>
                  </w:r>
                </w:p>
              </w:txbxContent>
            </v:textbox>
          </v:shape>
        </w:pict>
      </w:r>
      <w:r w:rsidR="00A75EF4">
        <w:rPr>
          <w:noProof/>
          <w:sz w:val="24"/>
          <w:szCs w:val="24"/>
        </w:rPr>
        <w:pict w14:anchorId="34E5C013">
          <v:shape id="_x0000_s1035" type="#_x0000_t202" style="position:absolute;margin-left:100.5pt;margin-top:591pt;width:272.25pt;height:24.75pt;z-index:251669504;mso-width-relative:margin;mso-height-relative:margin" filled="f" stroked="f">
            <v:textbox style="mso-next-textbox:#_x0000_s1035">
              <w:txbxContent>
                <w:p w14:paraId="0837077B" w14:textId="77777777" w:rsidR="004F7C00" w:rsidRPr="00A72CBB" w:rsidRDefault="004F7C00" w:rsidP="00A72CBB">
                  <w:r>
                    <w:rPr>
                      <w:b/>
                      <w:sz w:val="26"/>
                    </w:rPr>
                    <w:t>Prepared By</w:t>
                  </w:r>
                  <w:r w:rsidRPr="00994031">
                    <w:rPr>
                      <w:b/>
                      <w:sz w:val="26"/>
                    </w:rPr>
                    <w:t>:</w:t>
                  </w:r>
                  <w:r w:rsidRPr="00994031">
                    <w:rPr>
                      <w:sz w:val="26"/>
                    </w:rPr>
                    <w:t xml:space="preserve"> </w:t>
                  </w:r>
                  <w:r>
                    <w:t>____________________________</w:t>
                  </w:r>
                  <w:r w:rsidR="00290B09">
                    <w:t>___</w:t>
                  </w:r>
                </w:p>
              </w:txbxContent>
            </v:textbox>
          </v:shape>
        </w:pict>
      </w:r>
      <w:r w:rsidR="00A75EF4">
        <w:rPr>
          <w:noProof/>
          <w:sz w:val="24"/>
          <w:szCs w:val="24"/>
        </w:rPr>
        <w:pict w14:anchorId="6D067882">
          <v:shape id="_x0000_s1034" type="#_x0000_t202" style="position:absolute;margin-left:99.75pt;margin-top:197.8pt;width:268.5pt;height:29.8pt;z-index:251668480;mso-width-relative:margin;mso-height-relative:margin" filled="f" stroked="f">
            <v:textbox style="mso-next-textbox:#_x0000_s1034">
              <w:txbxContent>
                <w:p w14:paraId="60D38F4E" w14:textId="77777777" w:rsidR="00A72CBB" w:rsidRPr="00A72CBB" w:rsidRDefault="00A72CBB" w:rsidP="00A72CBB">
                  <w:r w:rsidRPr="00994031">
                    <w:rPr>
                      <w:b/>
                      <w:sz w:val="26"/>
                    </w:rPr>
                    <w:t>Date:</w:t>
                  </w:r>
                  <w:r w:rsidRPr="00994031">
                    <w:rPr>
                      <w:sz w:val="26"/>
                    </w:rPr>
                    <w:t xml:space="preserve"> </w:t>
                  </w:r>
                  <w:r>
                    <w:t>______________________________________</w:t>
                  </w:r>
                </w:p>
              </w:txbxContent>
            </v:textbox>
          </v:shape>
        </w:pict>
      </w:r>
      <w:r w:rsidR="007F0F23">
        <w:rPr>
          <w:noProof/>
          <w:sz w:val="24"/>
          <w:szCs w:val="24"/>
        </w:rPr>
        <w:pict w14:anchorId="2C4A0ABD">
          <v:group id="_x0000_s1029" style="position:absolute;margin-left:-7.5pt;margin-top:120.45pt;width:490.5pt;height:466.5pt;z-index:251661312" coordorigin="1320,1125" coordsize="9810,13710">
            <v:rect id="_x0000_s1030" style="position:absolute;left:1320;top:1125;width:9810;height:13710" filled="f" fillcolor="#b2a1c7 [1943]" stroked="f" strokecolor="#3f3151 [1607]"/>
            <v:rect id="_x0000_s1031" style="position:absolute;left:1320;top:4440;width:9810;height:8700" stroked="f" strokecolor="#3f3151 [1607]">
              <v:fill r:id="rId7" o:title="Plastic Laboratory Equipment" recolor="t" type="frame"/>
            </v:rect>
          </v:group>
        </w:pict>
      </w:r>
      <w:r w:rsidR="002F4D77">
        <w:rPr>
          <w:sz w:val="24"/>
          <w:szCs w:val="24"/>
        </w:rPr>
        <w:br w:type="page"/>
      </w:r>
      <w:r w:rsidR="00000000">
        <w:rPr>
          <w:noProof/>
          <w:sz w:val="24"/>
          <w:szCs w:val="24"/>
          <w:lang w:eastAsia="zh-TW"/>
        </w:rPr>
        <w:lastRenderedPageBreak/>
        <w:pict w14:anchorId="2F8AC3B6">
          <v:shape id="_x0000_s1040" type="#_x0000_t202" style="position:absolute;margin-left:14.25pt;margin-top:68.25pt;width:453.75pt;height:230.25pt;z-index:251676672;mso-width-relative:margin;mso-height-relative:margin" filled="f" stroked="f">
            <v:textbox>
              <w:txbxContent>
                <w:p w14:paraId="039A45CF" w14:textId="77777777" w:rsidR="00E143B6" w:rsidRPr="00BB10C6" w:rsidRDefault="00BA0953" w:rsidP="00BA0953">
                  <w:pPr>
                    <w:jc w:val="center"/>
                    <w:rPr>
                      <w:b/>
                      <w:sz w:val="36"/>
                    </w:rPr>
                  </w:pPr>
                  <w:r>
                    <w:rPr>
                      <w:b/>
                      <w:sz w:val="36"/>
                    </w:rPr>
                    <w:t>Introduction</w:t>
                  </w:r>
                </w:p>
                <w:p w14:paraId="5074DAE8" w14:textId="77777777" w:rsidR="00BB10C6" w:rsidRDefault="00BB10C6" w:rsidP="002D52CF">
                  <w:pPr>
                    <w:jc w:val="both"/>
                  </w:pPr>
                  <w: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14:paraId="2DFEE5C7" w14:textId="77777777" w:rsidR="00BB10C6" w:rsidRPr="00A83E6B" w:rsidRDefault="00BB10C6" w:rsidP="002D52CF">
                  <w:pPr>
                    <w:jc w:val="both"/>
                  </w:pPr>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26C1C18F" w14:textId="77777777" w:rsidR="00BB10C6" w:rsidRPr="00A83E6B" w:rsidRDefault="00BB10C6" w:rsidP="002D52CF">
                  <w:pPr>
                    <w:jc w:val="both"/>
                  </w:pPr>
                </w:p>
                <w:p w14:paraId="722B629D" w14:textId="77777777" w:rsidR="00301265" w:rsidRDefault="00301265" w:rsidP="002D52CF">
                  <w:pPr>
                    <w:jc w:val="both"/>
                  </w:pPr>
                </w:p>
                <w:p w14:paraId="05730ECF" w14:textId="77777777" w:rsidR="008C6E13" w:rsidRDefault="008C6E13" w:rsidP="002D52CF">
                  <w:pPr>
                    <w:jc w:val="both"/>
                  </w:pPr>
                </w:p>
              </w:txbxContent>
            </v:textbox>
          </v:shape>
        </w:pict>
      </w:r>
      <w:r w:rsidR="00000000">
        <w:rPr>
          <w:noProof/>
          <w:sz w:val="24"/>
          <w:szCs w:val="24"/>
        </w:rPr>
        <w:pict w14:anchorId="7982E8CB">
          <v:shape id="_x0000_s1041" type="#_x0000_t202" style="position:absolute;margin-left:15.75pt;margin-top:323.25pt;width:458.25pt;height:273pt;z-index:251677696;mso-width-relative:margin;mso-height-relative:margin" filled="f" stroked="f">
            <v:textbox>
              <w:txbxContent>
                <w:p w14:paraId="229FCD8A" w14:textId="77777777" w:rsidR="00BC5EC8" w:rsidRPr="00BB10C6" w:rsidRDefault="00BC5EC8" w:rsidP="00BA0953">
                  <w:pPr>
                    <w:jc w:val="center"/>
                    <w:rPr>
                      <w:b/>
                      <w:sz w:val="36"/>
                    </w:rPr>
                  </w:pPr>
                  <w:r>
                    <w:rPr>
                      <w:b/>
                      <w:sz w:val="36"/>
                    </w:rPr>
                    <w:t>Material &amp; Methods</w:t>
                  </w:r>
                </w:p>
                <w:p w14:paraId="679CE1CD" w14:textId="77777777" w:rsidR="00BC5EC8" w:rsidRDefault="00BC5EC8" w:rsidP="002D52CF">
                  <w:pPr>
                    <w:jc w:val="both"/>
                  </w:pPr>
                  <w: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14:paraId="088F57EF" w14:textId="77777777" w:rsidR="008F781F" w:rsidRDefault="008F781F" w:rsidP="008F781F">
                  <w:pPr>
                    <w:pStyle w:val="ListParagraph"/>
                    <w:numPr>
                      <w:ilvl w:val="0"/>
                      <w:numId w:val="1"/>
                    </w:numPr>
                  </w:pPr>
                  <w:r>
                    <w:t xml:space="preserve">Sample Text Here Sample Text Here </w:t>
                  </w:r>
                </w:p>
                <w:p w14:paraId="7E2D12DC" w14:textId="77777777" w:rsidR="008F781F" w:rsidRDefault="008F781F" w:rsidP="008F781F">
                  <w:pPr>
                    <w:pStyle w:val="ListParagraph"/>
                    <w:numPr>
                      <w:ilvl w:val="0"/>
                      <w:numId w:val="1"/>
                    </w:numPr>
                  </w:pPr>
                  <w:r>
                    <w:t xml:space="preserve">Sample Text Here Sample Text Here </w:t>
                  </w:r>
                </w:p>
                <w:p w14:paraId="2239741D" w14:textId="77777777" w:rsidR="008F781F" w:rsidRDefault="008F781F" w:rsidP="008F781F">
                  <w:pPr>
                    <w:pStyle w:val="ListParagraph"/>
                    <w:numPr>
                      <w:ilvl w:val="0"/>
                      <w:numId w:val="1"/>
                    </w:numPr>
                  </w:pPr>
                  <w:r>
                    <w:t xml:space="preserve">Sample Text Here Sample Text Here </w:t>
                  </w:r>
                </w:p>
                <w:p w14:paraId="11284F7C" w14:textId="77777777" w:rsidR="008F781F" w:rsidRDefault="008F781F" w:rsidP="008F781F">
                  <w:pPr>
                    <w:pStyle w:val="ListParagraph"/>
                    <w:numPr>
                      <w:ilvl w:val="0"/>
                      <w:numId w:val="1"/>
                    </w:numPr>
                  </w:pPr>
                  <w:r>
                    <w:t xml:space="preserve">Sample Text Here Sample Text Here </w:t>
                  </w:r>
                </w:p>
                <w:p w14:paraId="527DFE72" w14:textId="77777777" w:rsidR="008F781F" w:rsidRDefault="008F781F" w:rsidP="008F781F">
                  <w:pPr>
                    <w:pStyle w:val="ListParagraph"/>
                    <w:numPr>
                      <w:ilvl w:val="0"/>
                      <w:numId w:val="1"/>
                    </w:numPr>
                  </w:pPr>
                  <w:r>
                    <w:t xml:space="preserve">Sample Text Here Sample Text Here </w:t>
                  </w:r>
                </w:p>
                <w:p w14:paraId="4697304F" w14:textId="77777777" w:rsidR="008F781F" w:rsidRDefault="008F781F" w:rsidP="008F781F">
                  <w:pPr>
                    <w:pStyle w:val="ListParagraph"/>
                    <w:numPr>
                      <w:ilvl w:val="0"/>
                      <w:numId w:val="1"/>
                    </w:numPr>
                  </w:pPr>
                  <w:r>
                    <w:t xml:space="preserve">Sample Text Here Sample Text Here </w:t>
                  </w:r>
                </w:p>
                <w:p w14:paraId="312518D2" w14:textId="77777777" w:rsidR="008F781F" w:rsidRDefault="008F781F" w:rsidP="008F781F">
                  <w:pPr>
                    <w:pStyle w:val="ListParagraph"/>
                    <w:numPr>
                      <w:ilvl w:val="0"/>
                      <w:numId w:val="1"/>
                    </w:numPr>
                  </w:pPr>
                  <w:r>
                    <w:t xml:space="preserve">Sample Text Here Sample Text Here </w:t>
                  </w:r>
                </w:p>
                <w:p w14:paraId="77360D1F" w14:textId="77777777" w:rsidR="008F781F" w:rsidRPr="00A83E6B" w:rsidRDefault="008F781F" w:rsidP="008F781F">
                  <w:pPr>
                    <w:pStyle w:val="ListParagraph"/>
                    <w:numPr>
                      <w:ilvl w:val="0"/>
                      <w:numId w:val="1"/>
                    </w:numPr>
                  </w:pPr>
                  <w:r>
                    <w:t xml:space="preserve">Sample Text Here Sample Text Here </w:t>
                  </w:r>
                </w:p>
                <w:p w14:paraId="6FA2607C" w14:textId="77777777" w:rsidR="008F781F" w:rsidRDefault="008F781F" w:rsidP="002D52CF">
                  <w:pPr>
                    <w:jc w:val="both"/>
                  </w:pPr>
                </w:p>
                <w:p w14:paraId="435C698F" w14:textId="77777777" w:rsidR="00BC5EC8" w:rsidRPr="00A83E6B" w:rsidRDefault="00BC5EC8" w:rsidP="002D52CF">
                  <w:pPr>
                    <w:jc w:val="both"/>
                  </w:pPr>
                </w:p>
                <w:p w14:paraId="4B4A7E2C" w14:textId="77777777" w:rsidR="00BC5EC8" w:rsidRDefault="00BC5EC8" w:rsidP="002D52CF">
                  <w:pPr>
                    <w:jc w:val="both"/>
                  </w:pPr>
                </w:p>
                <w:p w14:paraId="03D7350E" w14:textId="77777777" w:rsidR="00BC5EC8" w:rsidRDefault="00BC5EC8" w:rsidP="002D52CF">
                  <w:pPr>
                    <w:jc w:val="both"/>
                  </w:pPr>
                </w:p>
              </w:txbxContent>
            </v:textbox>
          </v:shape>
        </w:pict>
      </w:r>
      <w:r w:rsidR="00165AC6">
        <w:rPr>
          <w:sz w:val="24"/>
          <w:szCs w:val="24"/>
        </w:rPr>
        <w:br w:type="page"/>
      </w:r>
    </w:p>
    <w:p w14:paraId="6AE43EC3" w14:textId="77777777" w:rsidR="00165AC6" w:rsidRDefault="00000000">
      <w:pPr>
        <w:rPr>
          <w:sz w:val="24"/>
          <w:szCs w:val="24"/>
        </w:rPr>
      </w:pPr>
      <w:r>
        <w:rPr>
          <w:noProof/>
          <w:sz w:val="24"/>
          <w:szCs w:val="24"/>
        </w:rPr>
        <w:lastRenderedPageBreak/>
        <w:pict w14:anchorId="2E299F1F">
          <v:shape id="_x0000_s1043" type="#_x0000_t202" style="position:absolute;margin-left:11.25pt;margin-top:68.25pt;width:453pt;height:480.75pt;z-index:251678720;mso-width-relative:margin;mso-height-relative:margin" filled="f" stroked="f">
            <v:textbox>
              <w:txbxContent>
                <w:p w14:paraId="1345DA97" w14:textId="77777777" w:rsidR="007D6CA6" w:rsidRPr="00BB10C6" w:rsidRDefault="007D6CA6" w:rsidP="007D6CA6">
                  <w:pPr>
                    <w:jc w:val="center"/>
                    <w:rPr>
                      <w:b/>
                      <w:sz w:val="36"/>
                    </w:rPr>
                  </w:pPr>
                  <w:r>
                    <w:rPr>
                      <w:b/>
                      <w:sz w:val="36"/>
                    </w:rPr>
                    <w:t>Discussion</w:t>
                  </w:r>
                </w:p>
                <w:p w14:paraId="79DF9337" w14:textId="77777777" w:rsidR="00024637" w:rsidRDefault="007D6CA6" w:rsidP="00237183">
                  <w:pPr>
                    <w:jc w:val="both"/>
                  </w:pPr>
                  <w: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r w:rsidR="00237183">
                    <w:t xml:space="preserve"> Sample Text Here Sample Text Here Sample Text Here Sample Text Here Sample Text Here Sample Text Here Sample Text Here Sample Text Here Sample Text Here Sample Text Here Sample Text Here Sample Text Here Sample Text Here Sample Text Here </w:t>
                  </w:r>
                </w:p>
                <w:p w14:paraId="111FA64F" w14:textId="77777777" w:rsidR="00024637" w:rsidRDefault="00237183" w:rsidP="00237183">
                  <w:pPr>
                    <w:jc w:val="both"/>
                  </w:pPr>
                  <w: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14:paraId="063BEBF6" w14:textId="77777777" w:rsidR="00237183" w:rsidRDefault="00237183" w:rsidP="00237183">
                  <w:pPr>
                    <w:jc w:val="both"/>
                  </w:pPr>
                  <w: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14:paraId="43D7E5E1" w14:textId="77777777" w:rsidR="00237183" w:rsidRDefault="00237183" w:rsidP="00237183">
                  <w:pPr>
                    <w:jc w:val="both"/>
                  </w:pPr>
                </w:p>
                <w:p w14:paraId="4C9AB457" w14:textId="77777777" w:rsidR="00237183" w:rsidRDefault="00237183" w:rsidP="00237183">
                  <w:pPr>
                    <w:jc w:val="both"/>
                  </w:pPr>
                </w:p>
                <w:p w14:paraId="66055202" w14:textId="77777777" w:rsidR="00237183" w:rsidRDefault="00237183" w:rsidP="00237183">
                  <w:pPr>
                    <w:jc w:val="both"/>
                  </w:pPr>
                </w:p>
                <w:p w14:paraId="7527FFD9" w14:textId="77777777" w:rsidR="007D6CA6" w:rsidRDefault="007D6CA6" w:rsidP="007D6CA6">
                  <w:pPr>
                    <w:jc w:val="both"/>
                  </w:pPr>
                </w:p>
                <w:p w14:paraId="1A8F21F8" w14:textId="77777777" w:rsidR="007D6CA6" w:rsidRDefault="007D6CA6" w:rsidP="007D6CA6">
                  <w:pPr>
                    <w:jc w:val="both"/>
                  </w:pPr>
                </w:p>
                <w:p w14:paraId="0016DD92" w14:textId="77777777" w:rsidR="007D6CA6" w:rsidRPr="00A83E6B" w:rsidRDefault="007D6CA6" w:rsidP="007D6CA6">
                  <w:pPr>
                    <w:jc w:val="both"/>
                  </w:pPr>
                </w:p>
                <w:p w14:paraId="083EDF8B" w14:textId="77777777" w:rsidR="007D6CA6" w:rsidRDefault="007D6CA6" w:rsidP="007D6CA6">
                  <w:pPr>
                    <w:jc w:val="both"/>
                  </w:pPr>
                </w:p>
                <w:p w14:paraId="6F127F22" w14:textId="77777777" w:rsidR="007D6CA6" w:rsidRDefault="007D6CA6" w:rsidP="007D6CA6">
                  <w:pPr>
                    <w:jc w:val="both"/>
                  </w:pPr>
                </w:p>
              </w:txbxContent>
            </v:textbox>
          </v:shape>
        </w:pict>
      </w:r>
      <w:r w:rsidR="00165AC6">
        <w:rPr>
          <w:sz w:val="24"/>
          <w:szCs w:val="24"/>
        </w:rPr>
        <w:br w:type="page"/>
      </w:r>
    </w:p>
    <w:p w14:paraId="5148B9A6" w14:textId="77777777" w:rsidR="002F4D77" w:rsidRDefault="002F4D77">
      <w:pPr>
        <w:rPr>
          <w:sz w:val="24"/>
          <w:szCs w:val="24"/>
        </w:rPr>
      </w:pPr>
    </w:p>
    <w:p w14:paraId="6E06E40D" w14:textId="77777777" w:rsidR="005D1BF7" w:rsidRPr="00DE31DB" w:rsidRDefault="00000000">
      <w:pPr>
        <w:rPr>
          <w:sz w:val="24"/>
          <w:szCs w:val="24"/>
        </w:rPr>
      </w:pPr>
      <w:r>
        <w:rPr>
          <w:noProof/>
          <w:sz w:val="24"/>
          <w:szCs w:val="24"/>
        </w:rPr>
        <w:pict w14:anchorId="0DCA26FB">
          <v:shape id="_x0000_s1044" type="#_x0000_t202" style="position:absolute;margin-left:3.75pt;margin-top:11.4pt;width:453pt;height:280.5pt;z-index:251679744;mso-width-relative:margin;mso-height-relative:margin" filled="f" stroked="f">
            <v:textbox style="mso-next-textbox:#_x0000_s1044">
              <w:txbxContent>
                <w:p w14:paraId="3B5B0524" w14:textId="77777777" w:rsidR="00A82A5F" w:rsidRPr="00BB10C6" w:rsidRDefault="00A82A5F" w:rsidP="00A82A5F">
                  <w:pPr>
                    <w:jc w:val="center"/>
                    <w:rPr>
                      <w:b/>
                      <w:sz w:val="36"/>
                    </w:rPr>
                  </w:pPr>
                  <w:r>
                    <w:rPr>
                      <w:b/>
                      <w:sz w:val="36"/>
                    </w:rPr>
                    <w:t>Conclusion</w:t>
                  </w:r>
                </w:p>
                <w:p w14:paraId="2DE104E7" w14:textId="77777777" w:rsidR="00A82A5F" w:rsidRDefault="00A82A5F" w:rsidP="00A82A5F">
                  <w:pPr>
                    <w:jc w:val="both"/>
                  </w:pPr>
                  <w: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14:paraId="2C85EF0E" w14:textId="77777777" w:rsidR="00A82A5F" w:rsidRDefault="00A82A5F" w:rsidP="00A82A5F">
                  <w:pPr>
                    <w:jc w:val="both"/>
                  </w:pPr>
                  <w:r>
                    <w:t xml:space="preserve">Sample Text Here Sample Text Here Sample Text Here Sample Text Here Sample Text Here Sample Text Here Sample Text Here Sample Text Here Sample Text Here Sample Text Here Sample Text Here Sample Text Here Sample Text Here Sample Text Here Sample Text </w:t>
                  </w:r>
                  <w:proofErr w:type="gramStart"/>
                  <w:r>
                    <w:t>Here  Sample</w:t>
                  </w:r>
                  <w:proofErr w:type="gramEnd"/>
                  <w:r>
                    <w:t xml:space="preserve"> Text Here Sample Text Here Sample Text Here Sample Text Here Sample Text Here Sample Text Here Sample Text Here Sample Text Here Sample Text Here Sample Text Here Sample Text Here Sample Text Here </w:t>
                  </w:r>
                </w:p>
                <w:p w14:paraId="2930BD76" w14:textId="77777777" w:rsidR="00A82A5F" w:rsidRDefault="00A82A5F" w:rsidP="00A82A5F">
                  <w:pPr>
                    <w:jc w:val="both"/>
                  </w:pPr>
                </w:p>
                <w:p w14:paraId="4DE11562" w14:textId="77777777" w:rsidR="00A82A5F" w:rsidRDefault="00A82A5F" w:rsidP="00A82A5F">
                  <w:pPr>
                    <w:jc w:val="both"/>
                  </w:pPr>
                </w:p>
                <w:p w14:paraId="4EFE2F4F" w14:textId="77777777" w:rsidR="00A82A5F" w:rsidRDefault="00A82A5F" w:rsidP="00A82A5F">
                  <w:pPr>
                    <w:jc w:val="both"/>
                  </w:pPr>
                </w:p>
                <w:p w14:paraId="0869DA52" w14:textId="77777777" w:rsidR="00A82A5F" w:rsidRDefault="00A82A5F" w:rsidP="00A82A5F">
                  <w:pPr>
                    <w:jc w:val="both"/>
                  </w:pPr>
                </w:p>
                <w:p w14:paraId="5FE92F7D" w14:textId="77777777" w:rsidR="00A82A5F" w:rsidRDefault="00A82A5F" w:rsidP="00A82A5F">
                  <w:pPr>
                    <w:jc w:val="both"/>
                  </w:pPr>
                </w:p>
                <w:p w14:paraId="0FCFB4FE" w14:textId="77777777" w:rsidR="00A82A5F" w:rsidRPr="00A83E6B" w:rsidRDefault="00A82A5F" w:rsidP="00A82A5F">
                  <w:pPr>
                    <w:jc w:val="both"/>
                  </w:pPr>
                </w:p>
                <w:p w14:paraId="2E5F1AF0" w14:textId="77777777" w:rsidR="00A82A5F" w:rsidRDefault="00A82A5F" w:rsidP="00A82A5F">
                  <w:pPr>
                    <w:jc w:val="both"/>
                  </w:pPr>
                </w:p>
                <w:p w14:paraId="1199388A" w14:textId="77777777" w:rsidR="00A82A5F" w:rsidRDefault="00A82A5F" w:rsidP="00A82A5F">
                  <w:pPr>
                    <w:jc w:val="both"/>
                  </w:pPr>
                </w:p>
              </w:txbxContent>
            </v:textbox>
          </v:shape>
        </w:pict>
      </w:r>
      <w:r>
        <w:rPr>
          <w:noProof/>
          <w:sz w:val="24"/>
          <w:szCs w:val="24"/>
        </w:rPr>
        <w:pict w14:anchorId="1F461FEF">
          <v:shape id="_x0000_s1045" type="#_x0000_t202" style="position:absolute;margin-left:3.75pt;margin-top:308.4pt;width:453pt;height:170.25pt;z-index:251680768;mso-width-relative:margin;mso-height-relative:margin" filled="f" stroked="f">
            <v:textbox>
              <w:txbxContent>
                <w:p w14:paraId="245D6FAE" w14:textId="77777777" w:rsidR="00A56864" w:rsidRPr="00BB10C6" w:rsidRDefault="00950F57" w:rsidP="00A82A5F">
                  <w:pPr>
                    <w:jc w:val="center"/>
                    <w:rPr>
                      <w:b/>
                      <w:sz w:val="36"/>
                    </w:rPr>
                  </w:pPr>
                  <w:r>
                    <w:rPr>
                      <w:b/>
                      <w:sz w:val="36"/>
                    </w:rPr>
                    <w:t>Resources</w:t>
                  </w:r>
                </w:p>
                <w:p w14:paraId="2F92265A" w14:textId="77777777" w:rsidR="00A56864" w:rsidRDefault="00A56864" w:rsidP="00A82A5F">
                  <w:pPr>
                    <w:jc w:val="both"/>
                  </w:pPr>
                  <w: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14:paraId="14D610C2" w14:textId="77777777" w:rsidR="00A56864" w:rsidRDefault="00A56864" w:rsidP="00A82A5F">
                  <w:pPr>
                    <w:jc w:val="both"/>
                  </w:pPr>
                </w:p>
                <w:p w14:paraId="734D8F95" w14:textId="77777777" w:rsidR="00A56864" w:rsidRDefault="00A56864" w:rsidP="00A82A5F">
                  <w:pPr>
                    <w:jc w:val="both"/>
                  </w:pPr>
                </w:p>
                <w:p w14:paraId="018A2E4F" w14:textId="77777777" w:rsidR="00A56864" w:rsidRDefault="00A56864" w:rsidP="00A82A5F">
                  <w:pPr>
                    <w:jc w:val="both"/>
                  </w:pPr>
                </w:p>
                <w:p w14:paraId="2D1F44D2" w14:textId="77777777" w:rsidR="00A56864" w:rsidRDefault="00A56864" w:rsidP="00A82A5F">
                  <w:pPr>
                    <w:jc w:val="both"/>
                  </w:pPr>
                </w:p>
                <w:p w14:paraId="23A00801" w14:textId="77777777" w:rsidR="00A56864" w:rsidRDefault="00A56864" w:rsidP="00A82A5F">
                  <w:pPr>
                    <w:jc w:val="both"/>
                  </w:pPr>
                </w:p>
                <w:p w14:paraId="4D5FD9EE" w14:textId="77777777" w:rsidR="00A56864" w:rsidRPr="00A83E6B" w:rsidRDefault="00A56864" w:rsidP="00A82A5F">
                  <w:pPr>
                    <w:jc w:val="both"/>
                  </w:pPr>
                </w:p>
                <w:p w14:paraId="71384D32" w14:textId="77777777" w:rsidR="00A56864" w:rsidRDefault="00A56864" w:rsidP="00A82A5F">
                  <w:pPr>
                    <w:jc w:val="both"/>
                  </w:pPr>
                </w:p>
                <w:p w14:paraId="17F6757F" w14:textId="77777777" w:rsidR="00A56864" w:rsidRDefault="00A56864" w:rsidP="00A82A5F">
                  <w:pPr>
                    <w:jc w:val="both"/>
                  </w:pPr>
                </w:p>
              </w:txbxContent>
            </v:textbox>
          </v:shape>
        </w:pict>
      </w:r>
      <w:r>
        <w:rPr>
          <w:noProof/>
          <w:sz w:val="24"/>
          <w:szCs w:val="24"/>
        </w:rPr>
        <w:pict w14:anchorId="6043E8DE">
          <v:shape id="_x0000_s1046" type="#_x0000_t202" style="position:absolute;margin-left:102.75pt;margin-top:540.9pt;width:257.25pt;height:83.25pt;z-index:251685888" filled="f" stroked="f">
            <v:textbox style="mso-next-textbox:#_x0000_s1046" inset="0,0,0,0">
              <w:txbxContent>
                <w:p w14:paraId="3CC01427" w14:textId="77777777" w:rsidR="00256C83" w:rsidRPr="00C35E74" w:rsidRDefault="00256C83" w:rsidP="00256C83">
                  <w:pPr>
                    <w:pStyle w:val="Address01"/>
                    <w:rPr>
                      <w:color w:val="auto"/>
                    </w:rPr>
                  </w:pPr>
                  <w:r w:rsidRPr="00C35E74">
                    <w:rPr>
                      <w:color w:val="auto"/>
                    </w:rPr>
                    <w:t xml:space="preserve">5555 Street Address, City, ST 55555    </w:t>
                  </w:r>
                </w:p>
                <w:p w14:paraId="2FD1FF26" w14:textId="77777777" w:rsidR="00256C83" w:rsidRPr="00C35E74" w:rsidRDefault="00001CF6" w:rsidP="00256C83">
                  <w:pPr>
                    <w:pStyle w:val="Address01"/>
                    <w:rPr>
                      <w:color w:val="auto"/>
                    </w:rPr>
                  </w:pPr>
                  <w:r>
                    <w:rPr>
                      <w:b/>
                      <w:color w:val="auto"/>
                    </w:rPr>
                    <w:t>PH</w:t>
                  </w:r>
                  <w:r w:rsidR="00643C34">
                    <w:rPr>
                      <w:b/>
                      <w:color w:val="auto"/>
                    </w:rPr>
                    <w:t>:</w:t>
                  </w:r>
                  <w:r w:rsidR="00256C83" w:rsidRPr="00C35E74">
                    <w:rPr>
                      <w:color w:val="auto"/>
                    </w:rPr>
                    <w:t xml:space="preserve"> 555.555.5555 </w:t>
                  </w:r>
                  <w:r w:rsidR="00256C83" w:rsidRPr="00643C34">
                    <w:rPr>
                      <w:b/>
                      <w:color w:val="auto"/>
                    </w:rPr>
                    <w:t>FX</w:t>
                  </w:r>
                  <w:r w:rsidR="00643C34">
                    <w:rPr>
                      <w:color w:val="auto"/>
                    </w:rPr>
                    <w:t>:</w:t>
                  </w:r>
                  <w:r w:rsidR="00256C83" w:rsidRPr="00C35E74">
                    <w:rPr>
                      <w:color w:val="auto"/>
                    </w:rPr>
                    <w:t xml:space="preserve"> 555.555.555</w:t>
                  </w:r>
                </w:p>
                <w:p w14:paraId="26362C9F" w14:textId="77777777" w:rsidR="00256C83" w:rsidRPr="00C35E74" w:rsidRDefault="00256C83" w:rsidP="00256C83">
                  <w:pPr>
                    <w:pStyle w:val="websiteemail"/>
                    <w:rPr>
                      <w:color w:val="auto"/>
                    </w:rPr>
                  </w:pPr>
                  <w:r w:rsidRPr="00C35E74">
                    <w:rPr>
                      <w:color w:val="auto"/>
                    </w:rPr>
                    <w:t xml:space="preserve">www.webaddress.com   </w:t>
                  </w:r>
                </w:p>
                <w:p w14:paraId="075AA51C" w14:textId="77777777" w:rsidR="00256C83" w:rsidRPr="00C35E74" w:rsidRDefault="00256C83" w:rsidP="00256C83">
                  <w:pPr>
                    <w:pStyle w:val="websiteemail"/>
                    <w:rPr>
                      <w:color w:val="auto"/>
                    </w:rPr>
                  </w:pPr>
                  <w:r w:rsidRPr="00C35E74">
                    <w:rPr>
                      <w:color w:val="auto"/>
                    </w:rPr>
                    <w:t>email@address.com</w:t>
                  </w:r>
                </w:p>
              </w:txbxContent>
            </v:textbox>
          </v:shape>
        </w:pict>
      </w:r>
    </w:p>
    <w:sectPr w:rsidR="005D1BF7" w:rsidRPr="00DE31DB" w:rsidSect="00E55E6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49B67" w14:textId="77777777" w:rsidR="00742203" w:rsidRDefault="00742203" w:rsidP="00EE7667">
      <w:pPr>
        <w:spacing w:after="0" w:line="240" w:lineRule="auto"/>
      </w:pPr>
      <w:r>
        <w:separator/>
      </w:r>
    </w:p>
  </w:endnote>
  <w:endnote w:type="continuationSeparator" w:id="0">
    <w:p w14:paraId="7F3B26A9" w14:textId="77777777" w:rsidR="00742203" w:rsidRDefault="00742203" w:rsidP="00EE7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A8BB" w14:textId="77777777" w:rsidR="00EE7667" w:rsidRPr="00EE7667" w:rsidRDefault="00000000">
    <w:pPr>
      <w:pStyle w:val="Footer"/>
      <w:rPr>
        <w:rFonts w:asciiTheme="majorHAnsi" w:hAnsiTheme="majorHAnsi"/>
        <w:color w:val="FFFFFF" w:themeColor="background1"/>
      </w:rPr>
    </w:pPr>
    <w:hyperlink r:id="rId1" w:history="1">
      <w:r w:rsidR="00EE7667" w:rsidRPr="00EE7667">
        <w:rPr>
          <w:rStyle w:val="Hyperlink"/>
          <w:rFonts w:asciiTheme="majorHAnsi" w:hAnsiTheme="majorHAnsi" w:cs="MS Shell Dlg"/>
          <w:color w:val="FFFFFF" w:themeColor="background1"/>
          <w:sz w:val="17"/>
          <w:szCs w:val="17"/>
        </w:rPr>
        <w:t>www.reporttemplates.org</w:t>
      </w:r>
    </w:hyperlink>
    <w:r w:rsidR="00EE7667" w:rsidRPr="00EE7667">
      <w:rPr>
        <w:rFonts w:asciiTheme="majorHAnsi" w:hAnsiTheme="majorHAnsi" w:cs="MS Shell Dlg"/>
        <w:color w:val="FFFFFF" w:themeColor="background1"/>
        <w:sz w:val="17"/>
        <w:szCs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8AEDB" w14:textId="77777777" w:rsidR="00742203" w:rsidRDefault="00742203" w:rsidP="00EE7667">
      <w:pPr>
        <w:spacing w:after="0" w:line="240" w:lineRule="auto"/>
      </w:pPr>
      <w:r>
        <w:separator/>
      </w:r>
    </w:p>
  </w:footnote>
  <w:footnote w:type="continuationSeparator" w:id="0">
    <w:p w14:paraId="4C77CF56" w14:textId="77777777" w:rsidR="00742203" w:rsidRDefault="00742203" w:rsidP="00EE7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6F39" w14:textId="577CF9D2" w:rsidR="007F0F23" w:rsidRPr="007F0F23" w:rsidRDefault="007F0F23" w:rsidP="007F0F23">
    <w:pPr>
      <w:jc w:val="center"/>
      <w:rPr>
        <w:sz w:val="46"/>
        <w:u w:val="single"/>
      </w:rPr>
    </w:pPr>
    <w:r w:rsidRPr="007F0F23">
      <w:rPr>
        <w:sz w:val="46"/>
        <w:u w:val="single"/>
      </w:rPr>
      <w:t>LAB REPORT</w:t>
    </w:r>
  </w:p>
  <w:p w14:paraId="3959E0EA" w14:textId="77777777" w:rsidR="007F0F23" w:rsidRDefault="007F0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B04CA7"/>
    <w:multiLevelType w:val="hybridMultilevel"/>
    <w:tmpl w:val="ECC4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8697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13D0C"/>
    <w:rsid w:val="00001CF6"/>
    <w:rsid w:val="00024637"/>
    <w:rsid w:val="00024DCF"/>
    <w:rsid w:val="000B0718"/>
    <w:rsid w:val="000D70E8"/>
    <w:rsid w:val="000E5220"/>
    <w:rsid w:val="00105DE0"/>
    <w:rsid w:val="00117532"/>
    <w:rsid w:val="00147D37"/>
    <w:rsid w:val="00151C78"/>
    <w:rsid w:val="00165AC6"/>
    <w:rsid w:val="001906E5"/>
    <w:rsid w:val="001D0758"/>
    <w:rsid w:val="00200BD0"/>
    <w:rsid w:val="00237183"/>
    <w:rsid w:val="002402D2"/>
    <w:rsid w:val="00256C83"/>
    <w:rsid w:val="002637DB"/>
    <w:rsid w:val="002723B4"/>
    <w:rsid w:val="00290B09"/>
    <w:rsid w:val="002A6B6F"/>
    <w:rsid w:val="002D52CF"/>
    <w:rsid w:val="002F4D77"/>
    <w:rsid w:val="00301265"/>
    <w:rsid w:val="0034195A"/>
    <w:rsid w:val="00345117"/>
    <w:rsid w:val="003F54CC"/>
    <w:rsid w:val="004F22CC"/>
    <w:rsid w:val="004F7C00"/>
    <w:rsid w:val="00521EA6"/>
    <w:rsid w:val="005A204F"/>
    <w:rsid w:val="005D1BF7"/>
    <w:rsid w:val="00643C34"/>
    <w:rsid w:val="006A7A2A"/>
    <w:rsid w:val="006F20BA"/>
    <w:rsid w:val="00713D0C"/>
    <w:rsid w:val="0072145F"/>
    <w:rsid w:val="00742203"/>
    <w:rsid w:val="00761888"/>
    <w:rsid w:val="00763D68"/>
    <w:rsid w:val="007D6CA6"/>
    <w:rsid w:val="007F0F23"/>
    <w:rsid w:val="008122E0"/>
    <w:rsid w:val="00816B41"/>
    <w:rsid w:val="00846933"/>
    <w:rsid w:val="008C4BF8"/>
    <w:rsid w:val="008C6E13"/>
    <w:rsid w:val="008F781F"/>
    <w:rsid w:val="00915008"/>
    <w:rsid w:val="00950F57"/>
    <w:rsid w:val="00994031"/>
    <w:rsid w:val="009C4AFC"/>
    <w:rsid w:val="00A00A01"/>
    <w:rsid w:val="00A461F3"/>
    <w:rsid w:val="00A47A87"/>
    <w:rsid w:val="00A51974"/>
    <w:rsid w:val="00A56864"/>
    <w:rsid w:val="00A72CBB"/>
    <w:rsid w:val="00A75EF4"/>
    <w:rsid w:val="00A82A5F"/>
    <w:rsid w:val="00A96AA0"/>
    <w:rsid w:val="00B322AA"/>
    <w:rsid w:val="00B92BC0"/>
    <w:rsid w:val="00BA0953"/>
    <w:rsid w:val="00BB10C6"/>
    <w:rsid w:val="00BC5EC8"/>
    <w:rsid w:val="00BD0996"/>
    <w:rsid w:val="00C22FDD"/>
    <w:rsid w:val="00CB28FB"/>
    <w:rsid w:val="00CE11CE"/>
    <w:rsid w:val="00D132AC"/>
    <w:rsid w:val="00D1502B"/>
    <w:rsid w:val="00D40314"/>
    <w:rsid w:val="00D92B50"/>
    <w:rsid w:val="00DE31DB"/>
    <w:rsid w:val="00E143B6"/>
    <w:rsid w:val="00E207CC"/>
    <w:rsid w:val="00E35A04"/>
    <w:rsid w:val="00E425DE"/>
    <w:rsid w:val="00E55E62"/>
    <w:rsid w:val="00EB5892"/>
    <w:rsid w:val="00EE7667"/>
    <w:rsid w:val="00F72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fillcolor="none" stroke="f" strokecolor="none [1607]">
      <v:fill color="none" type="frame"/>
      <v:stroke color="none [1607]" on="f"/>
    </o:shapedefaults>
    <o:shapelayout v:ext="edit">
      <o:idmap v:ext="edit" data="1"/>
    </o:shapelayout>
  </w:shapeDefaults>
  <w:decimalSymbol w:val="."/>
  <w:listSeparator w:val=","/>
  <w14:docId w14:val="7E234148"/>
  <w15:docId w15:val="{71F0A25A-226B-4C58-929B-21771DB0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008"/>
    <w:rPr>
      <w:rFonts w:ascii="Tahoma" w:hAnsi="Tahoma" w:cs="Tahoma"/>
      <w:sz w:val="16"/>
      <w:szCs w:val="16"/>
    </w:rPr>
  </w:style>
  <w:style w:type="character" w:customStyle="1" w:styleId="apple-style-span">
    <w:name w:val="apple-style-span"/>
    <w:basedOn w:val="DefaultParagraphFont"/>
    <w:rsid w:val="0072145F"/>
  </w:style>
  <w:style w:type="paragraph" w:styleId="NormalWeb">
    <w:name w:val="Normal (Web)"/>
    <w:basedOn w:val="Normal"/>
    <w:uiPriority w:val="99"/>
    <w:semiHidden/>
    <w:unhideWhenUsed/>
    <w:rsid w:val="000D70E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781F"/>
    <w:pPr>
      <w:ind w:left="720"/>
      <w:contextualSpacing/>
    </w:pPr>
  </w:style>
  <w:style w:type="paragraph" w:customStyle="1" w:styleId="Address01">
    <w:name w:val="Address 01"/>
    <w:basedOn w:val="Normal"/>
    <w:link w:val="Address01Char"/>
    <w:qFormat/>
    <w:rsid w:val="00256C83"/>
    <w:pPr>
      <w:widowControl w:val="0"/>
      <w:suppressAutoHyphens/>
      <w:autoSpaceDE w:val="0"/>
      <w:autoSpaceDN w:val="0"/>
      <w:adjustRightInd w:val="0"/>
      <w:spacing w:before="120" w:after="0" w:line="288" w:lineRule="auto"/>
      <w:jc w:val="center"/>
      <w:textAlignment w:val="center"/>
    </w:pPr>
    <w:rPr>
      <w:rFonts w:ascii="Arial" w:eastAsia="Times New Roman" w:hAnsi="Arial" w:cs="Times New Roman"/>
      <w:color w:val="215352"/>
      <w:sz w:val="20"/>
      <w:szCs w:val="20"/>
    </w:rPr>
  </w:style>
  <w:style w:type="paragraph" w:customStyle="1" w:styleId="websiteemail">
    <w:name w:val="website/email"/>
    <w:basedOn w:val="Normal"/>
    <w:link w:val="websiteemailChar"/>
    <w:qFormat/>
    <w:rsid w:val="00256C83"/>
    <w:pPr>
      <w:widowControl w:val="0"/>
      <w:autoSpaceDE w:val="0"/>
      <w:autoSpaceDN w:val="0"/>
      <w:adjustRightInd w:val="0"/>
      <w:spacing w:after="0" w:line="360" w:lineRule="atLeast"/>
      <w:jc w:val="center"/>
      <w:textAlignment w:val="center"/>
    </w:pPr>
    <w:rPr>
      <w:rFonts w:ascii="Arial" w:eastAsia="Times New Roman" w:hAnsi="Arial" w:cs="Times New Roman"/>
      <w:b/>
      <w:color w:val="215352"/>
      <w:sz w:val="20"/>
      <w:szCs w:val="20"/>
    </w:rPr>
  </w:style>
  <w:style w:type="character" w:customStyle="1" w:styleId="Address01Char">
    <w:name w:val="Address 01 Char"/>
    <w:basedOn w:val="DefaultParagraphFont"/>
    <w:link w:val="Address01"/>
    <w:rsid w:val="00256C83"/>
    <w:rPr>
      <w:rFonts w:ascii="Arial" w:eastAsia="Times New Roman" w:hAnsi="Arial" w:cs="Times New Roman"/>
      <w:color w:val="215352"/>
      <w:sz w:val="20"/>
      <w:szCs w:val="20"/>
    </w:rPr>
  </w:style>
  <w:style w:type="character" w:customStyle="1" w:styleId="websiteemailChar">
    <w:name w:val="website/email Char"/>
    <w:basedOn w:val="DefaultParagraphFont"/>
    <w:link w:val="websiteemail"/>
    <w:rsid w:val="00256C83"/>
    <w:rPr>
      <w:rFonts w:ascii="Arial" w:eastAsia="Times New Roman" w:hAnsi="Arial" w:cs="Times New Roman"/>
      <w:b/>
      <w:color w:val="215352"/>
      <w:sz w:val="20"/>
      <w:szCs w:val="20"/>
    </w:rPr>
  </w:style>
  <w:style w:type="paragraph" w:styleId="Header">
    <w:name w:val="header"/>
    <w:basedOn w:val="Normal"/>
    <w:link w:val="HeaderChar"/>
    <w:uiPriority w:val="99"/>
    <w:unhideWhenUsed/>
    <w:rsid w:val="00EE76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667"/>
  </w:style>
  <w:style w:type="paragraph" w:styleId="Footer">
    <w:name w:val="footer"/>
    <w:basedOn w:val="Normal"/>
    <w:link w:val="FooterChar"/>
    <w:uiPriority w:val="99"/>
    <w:unhideWhenUsed/>
    <w:rsid w:val="00EE76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667"/>
  </w:style>
  <w:style w:type="character" w:styleId="Hyperlink">
    <w:name w:val="Hyperlink"/>
    <w:basedOn w:val="DefaultParagraphFont"/>
    <w:uiPriority w:val="99"/>
    <w:unhideWhenUsed/>
    <w:rsid w:val="00EE76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60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eporttempla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https://www.reportexamples.org/</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Report Format</dc:title>
  <dc:subject>Lab Report Format</dc:subject>
  <dc:creator>https://www.reportexamples.org/</dc:creator>
  <cp:keywords>Lab Report Format</cp:keywords>
  <dc:description/>
  <cp:lastModifiedBy>DELL</cp:lastModifiedBy>
  <cp:revision>83</cp:revision>
  <dcterms:created xsi:type="dcterms:W3CDTF">2003-05-06T21:27:00Z</dcterms:created>
  <dcterms:modified xsi:type="dcterms:W3CDTF">2024-01-08T10:42:00Z</dcterms:modified>
  <cp:category>Lab Report Format</cp:category>
</cp:coreProperties>
</file>