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E2B1" w14:textId="7B0824B0" w:rsidR="00573AA1" w:rsidRPr="00E8581A" w:rsidRDefault="00DA76A0" w:rsidP="00DA76A0">
      <w:pPr>
        <w:ind w:left="-90"/>
        <w:rPr>
          <w:sz w:val="24"/>
        </w:rPr>
      </w:pPr>
      <w:r>
        <w:rPr>
          <w:noProof/>
          <w:sz w:val="24"/>
        </w:rPr>
        <w:pict w14:anchorId="576F860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75pt;margin-top:4.5pt;width:543.15pt;height:552.7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7"/>
                    <w:gridCol w:w="2117"/>
                    <w:gridCol w:w="2315"/>
                    <w:gridCol w:w="2118"/>
                    <w:gridCol w:w="2118"/>
                  </w:tblGrid>
                  <w:tr w:rsidR="00134EDE" w14:paraId="342257D8" w14:textId="77777777" w:rsidTr="00DA76A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30E145C3" w14:textId="77777777" w:rsidR="00134EDE" w:rsidRPr="00C73EA0" w:rsidRDefault="00134EDE" w:rsidP="00C73EA0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  <w:r w:rsidRPr="00C73EA0">
                          <w:rPr>
                            <w:sz w:val="30"/>
                          </w:rPr>
                          <w:t>MONDAY</w:t>
                        </w:r>
                      </w:p>
                    </w:tc>
                    <w:tc>
                      <w:tcPr>
                        <w:tcW w:w="2117" w:type="dxa"/>
                      </w:tcPr>
                      <w:p w14:paraId="4D3E0675" w14:textId="77777777" w:rsidR="00134EDE" w:rsidRPr="00C73EA0" w:rsidRDefault="00134EDE" w:rsidP="00C73EA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C73EA0">
                          <w:rPr>
                            <w:sz w:val="30"/>
                          </w:rPr>
                          <w:t>TUESDAY</w:t>
                        </w:r>
                      </w:p>
                    </w:tc>
                    <w:tc>
                      <w:tcPr>
                        <w:tcW w:w="2315" w:type="dxa"/>
                      </w:tcPr>
                      <w:p w14:paraId="5F8A8E51" w14:textId="77777777" w:rsidR="00134EDE" w:rsidRPr="00C73EA0" w:rsidRDefault="00134EDE" w:rsidP="00C73EA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C73EA0">
                          <w:rPr>
                            <w:sz w:val="30"/>
                          </w:rPr>
                          <w:t>WEDNESDAY</w:t>
                        </w:r>
                      </w:p>
                    </w:tc>
                    <w:tc>
                      <w:tcPr>
                        <w:tcW w:w="2118" w:type="dxa"/>
                      </w:tcPr>
                      <w:p w14:paraId="6182B521" w14:textId="77777777" w:rsidR="00134EDE" w:rsidRPr="00C73EA0" w:rsidRDefault="00134EDE" w:rsidP="00C73EA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C73EA0">
                          <w:rPr>
                            <w:sz w:val="30"/>
                          </w:rPr>
                          <w:t>THURSDAY</w:t>
                        </w:r>
                      </w:p>
                    </w:tc>
                    <w:tc>
                      <w:tcPr>
                        <w:tcW w:w="2118" w:type="dxa"/>
                      </w:tcPr>
                      <w:p w14:paraId="6E6BAEEB" w14:textId="77777777" w:rsidR="00134EDE" w:rsidRPr="00C73EA0" w:rsidRDefault="00134EDE" w:rsidP="00C73EA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C73EA0">
                          <w:rPr>
                            <w:sz w:val="30"/>
                          </w:rPr>
                          <w:t>FRIDAY</w:t>
                        </w:r>
                      </w:p>
                    </w:tc>
                  </w:tr>
                  <w:tr w:rsidR="00C73EA0" w14:paraId="287AC1B7" w14:textId="77777777" w:rsidTr="00DA76A0">
                    <w:trPr>
                      <w:trHeight w:val="3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2490D7A8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63AE07DE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670C69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F7E3FE7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3966669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6C04372B" w14:textId="77777777" w:rsidTr="00DA76A0">
                    <w:trPr>
                      <w:trHeight w:val="3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086663EC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5B14116D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BED6162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CBDBDD3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26281D9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154ED651" w14:textId="77777777" w:rsidTr="00DA76A0">
                    <w:trPr>
                      <w:trHeight w:val="3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78C55C7C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467A0898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2A87952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24433148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0C65F9D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37616D3D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0C809175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3B58F98A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F69FA4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7FB332C8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18B01D51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0A3E8515" w14:textId="77777777" w:rsidTr="00DA76A0">
                    <w:trPr>
                      <w:trHeight w:val="3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2FA89B92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726504C8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8755735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389F4B1F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211A6F2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2C23124D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1B843113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395B737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046902E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BA148FC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0579C91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4B571BC1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5881E33F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09F7C87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01D2829B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03E9341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247F867C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54DECCC1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67D0881A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46022C7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C70444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9F7D4A5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13A5A605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62A5CB72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0261F823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0378F90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2F68917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6F61861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3A12146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595473E4" w14:textId="77777777" w:rsidTr="00DA76A0">
                    <w:trPr>
                      <w:trHeight w:val="3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0D7AC350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39A380F2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096962F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3C0C73D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4C51F7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60A747E5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17EEC800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3E7B5721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1CCA707F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1D4A7402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C51293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39DE7385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0C7E1461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5BE08E33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0BC26DF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D2C2BE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029C1BAD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668AA65B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26028D96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4AFE7CEC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00B43E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6B37AF8E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256C9DB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621EDDC9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701CDC0E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1E32ED9D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2D2628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7C198065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795F8FDC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3B7AA5C9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552F5364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139F085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70F790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07A2B45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07ED73A8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392C60CB" w14:textId="77777777" w:rsidTr="00DA76A0">
                    <w:trPr>
                      <w:trHeight w:val="3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6B36DADF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3277887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EBADCA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1AEC41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38A5514A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2756E60D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768A2E93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2E29ADA5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0FF770AE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22AA7F9B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01EE203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68A5017C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4BC4552B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4604384C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AF0A81B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6D6DEE3F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2D59C9F2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7277F883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1D36D135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5B04ABF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D459757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1CBCD6E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1294D33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575F91E3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7F85AC60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4632E991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A3741E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24E8402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7CF17D4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45113F60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086C98CB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492E69BB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149AF77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181348A0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36D5D9CC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271976A0" w14:textId="77777777" w:rsidTr="00DA76A0">
                    <w:trPr>
                      <w:trHeight w:val="3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41B91EAA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75DA42F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147C41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93A6F6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61D0ECCE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02A554F1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16E89F29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752EA2DC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192AD041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1A840AAF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569A907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48F0F056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1BB85302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095522B6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2221665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765F5F8E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43E1CFE2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3EA0" w14:paraId="4348D4E7" w14:textId="77777777" w:rsidTr="00DA76A0">
                    <w:trPr>
                      <w:trHeight w:val="3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17" w:type="dxa"/>
                      </w:tcPr>
                      <w:p w14:paraId="5E40E7E9" w14:textId="77777777" w:rsidR="00C73EA0" w:rsidRDefault="00C73EA0" w:rsidP="00134EDE"/>
                    </w:tc>
                    <w:tc>
                      <w:tcPr>
                        <w:tcW w:w="2117" w:type="dxa"/>
                      </w:tcPr>
                      <w:p w14:paraId="7B0DB939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15" w:type="dxa"/>
                      </w:tcPr>
                      <w:p w14:paraId="5887A8E8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6767A704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8" w:type="dxa"/>
                      </w:tcPr>
                      <w:p w14:paraId="0E7F4363" w14:textId="77777777" w:rsidR="00C73EA0" w:rsidRDefault="00C73EA0" w:rsidP="00134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5C1C74A3" w14:textId="77777777" w:rsidR="00134EDE" w:rsidRPr="00134EDE" w:rsidRDefault="00134EDE" w:rsidP="00134EDE"/>
              </w:txbxContent>
            </v:textbox>
          </v:shape>
        </w:pict>
      </w:r>
      <w:r>
        <w:rPr>
          <w:noProof/>
          <w:sz w:val="24"/>
        </w:rPr>
        <w:pict w14:anchorId="6C76942F">
          <v:shape id="_x0000_s1032" type="#_x0000_t202" style="position:absolute;left:0;text-align:left;margin-left:0;margin-top:557.25pt;width:551.25pt;height:135pt;z-index:251663360;mso-width-relative:margin;mso-height-relative:margin" filled="f" stroked="f">
            <v:textbox>
              <w:txbxContent>
                <w:p w14:paraId="632CA694" w14:textId="7C0B6ABE" w:rsidR="00E50D6F" w:rsidRPr="00DA76A0" w:rsidRDefault="00DA76A0" w:rsidP="00E50D6F">
                  <w:pPr>
                    <w:rPr>
                      <w:b/>
                      <w:iCs/>
                      <w:sz w:val="30"/>
                      <w:szCs w:val="30"/>
                    </w:rPr>
                  </w:pPr>
                  <w:r w:rsidRPr="00DA76A0">
                    <w:rPr>
                      <w:b/>
                      <w:iCs/>
                      <w:sz w:val="30"/>
                      <w:szCs w:val="30"/>
                    </w:rPr>
                    <w:t>Activity Details:</w:t>
                  </w:r>
                </w:p>
                <w:p w14:paraId="42FF7320" w14:textId="53AC7819" w:rsidR="004A6320" w:rsidRPr="00C8706C" w:rsidRDefault="004A6320" w:rsidP="009A0D56">
                  <w:pPr>
                    <w:jc w:val="center"/>
                  </w:pPr>
                  <w:r>
                    <w:t>_______________________________________</w:t>
                  </w:r>
                  <w:r w:rsidR="007B7E78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DA76A0">
                    <w:t>____________________________________________________________</w:t>
                  </w:r>
                  <w:r w:rsidR="007B7E78">
                    <w:t>_________________________</w:t>
                  </w:r>
                  <w:r w:rsidR="00DA76A0">
                    <w:t>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1C1FCBC2">
          <v:shape id="_x0000_s1027" type="#_x0000_t202" style="position:absolute;left:0;text-align:left;margin-left:53.25pt;margin-top:-51.75pt;width:433.5pt;height:48pt;z-index:251660288;mso-width-relative:margin;mso-height-relative:margin" filled="f" stroked="f">
            <v:textbox>
              <w:txbxContent>
                <w:p w14:paraId="10862B7F" w14:textId="2D7D3C8A" w:rsidR="0018609C" w:rsidRPr="00DA76A0" w:rsidRDefault="00DA76A0" w:rsidP="00DA76A0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60"/>
                      <w:szCs w:val="60"/>
                    </w:rPr>
                  </w:pPr>
                  <w:r w:rsidRPr="00DA76A0">
                    <w:rPr>
                      <w:rFonts w:asciiTheme="majorHAnsi" w:hAnsiTheme="majorHAnsi"/>
                      <w:b/>
                      <w:color w:val="000000" w:themeColor="text1"/>
                      <w:sz w:val="60"/>
                      <w:szCs w:val="60"/>
                    </w:rPr>
                    <w:t>Weekly Activity Report</w:t>
                  </w:r>
                </w:p>
              </w:txbxContent>
            </v:textbox>
          </v:shape>
        </w:pict>
      </w:r>
      <w:r w:rsidR="00000000">
        <w:rPr>
          <w:noProof/>
          <w:sz w:val="24"/>
        </w:rPr>
        <w:pict w14:anchorId="0AD88E8C">
          <v:shape id="_x0000_s1028" type="#_x0000_t202" style="position:absolute;left:0;text-align:left;margin-left:41.3pt;margin-top:63.75pt;width:418.45pt;height:27.75pt;z-index:251661312;mso-width-relative:margin;mso-height-relative:margin" filled="f" stroked="f">
            <v:textbox>
              <w:txbxContent>
                <w:p w14:paraId="4AA606A0" w14:textId="77777777" w:rsidR="00C8706C" w:rsidRPr="0028677F" w:rsidRDefault="00C8706C" w:rsidP="009A0D56">
                  <w:pPr>
                    <w:jc w:val="center"/>
                    <w:rPr>
                      <w:color w:val="FFFFFF" w:themeColor="background1"/>
                    </w:rPr>
                  </w:pPr>
                  <w:r w:rsidRPr="0028677F">
                    <w:rPr>
                      <w:b/>
                      <w:color w:val="FFFFFF" w:themeColor="background1"/>
                      <w:sz w:val="26"/>
                    </w:rPr>
                    <w:t>Planner for the week of:</w:t>
                  </w:r>
                  <w:r w:rsidRPr="0028677F">
                    <w:rPr>
                      <w:color w:val="FFFFFF" w:themeColor="background1"/>
                      <w:sz w:val="26"/>
                    </w:rPr>
                    <w:t xml:space="preserve"> </w:t>
                  </w:r>
                  <w:r w:rsidRPr="0028677F">
                    <w:rPr>
                      <w:color w:val="FFFFFF" w:themeColor="background1"/>
                    </w:rPr>
                    <w:t>_______________________________________</w:t>
                  </w:r>
                </w:p>
              </w:txbxContent>
            </v:textbox>
          </v:shape>
        </w:pict>
      </w:r>
    </w:p>
    <w:sectPr w:rsidR="00573AA1" w:rsidRPr="00E8581A" w:rsidSect="00DA76A0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81A"/>
    <w:rsid w:val="0004033B"/>
    <w:rsid w:val="00134EDE"/>
    <w:rsid w:val="00173B98"/>
    <w:rsid w:val="0018609C"/>
    <w:rsid w:val="001F70CD"/>
    <w:rsid w:val="0028677F"/>
    <w:rsid w:val="004004C2"/>
    <w:rsid w:val="004A6320"/>
    <w:rsid w:val="00573AA1"/>
    <w:rsid w:val="00662D35"/>
    <w:rsid w:val="00742733"/>
    <w:rsid w:val="007B7E78"/>
    <w:rsid w:val="009A0D56"/>
    <w:rsid w:val="00A26AFB"/>
    <w:rsid w:val="00A758B8"/>
    <w:rsid w:val="00A8185B"/>
    <w:rsid w:val="00A87742"/>
    <w:rsid w:val="00B7241C"/>
    <w:rsid w:val="00C2331D"/>
    <w:rsid w:val="00C73EA0"/>
    <w:rsid w:val="00C8706C"/>
    <w:rsid w:val="00D73054"/>
    <w:rsid w:val="00DA76A0"/>
    <w:rsid w:val="00DE12A4"/>
    <w:rsid w:val="00E50D6F"/>
    <w:rsid w:val="00E813BB"/>
    <w:rsid w:val="00E8581A"/>
    <w:rsid w:val="00E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7B70F41"/>
  <w15:docId w15:val="{0FC02458-227E-4AED-800D-90C0662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">
    <w:name w:val="Medium List 1"/>
    <w:basedOn w:val="TableNormal"/>
    <w:uiPriority w:val="65"/>
    <w:rsid w:val="00E813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idTable1Light">
    <w:name w:val="Grid Table 1 Light"/>
    <w:basedOn w:val="TableNormal"/>
    <w:uiPriority w:val="46"/>
    <w:rsid w:val="00DA76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1F7C7C-851F-40FD-A60D-09C5186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https://www.reportexamples.org/ 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Activity Report Template</dc:title>
  <dc:subject>Weekly Activity Report Template</dc:subject>
  <dc:creator>https://www.reportexamples.org/</dc:creator>
  <cp:keywords>Weekly Activity Report Template</cp:keywords>
  <dc:description/>
  <cp:lastModifiedBy>DELL</cp:lastModifiedBy>
  <cp:revision>21</cp:revision>
  <dcterms:created xsi:type="dcterms:W3CDTF">2011-08-13T09:18:00Z</dcterms:created>
  <dcterms:modified xsi:type="dcterms:W3CDTF">2023-10-14T09:16:00Z</dcterms:modified>
</cp:coreProperties>
</file>