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1" w:rsidRDefault="008C5A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321.15pt;margin-top:-14.4pt;width:149.7pt;height:94.4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white [3201]" strokecolor="black [3200]" strokeweight="2.5pt">
            <v:shadow color="#868686"/>
            <v:textbox>
              <w:txbxContent>
                <w:p w:rsidR="008C5A50" w:rsidRPr="008C5A50" w:rsidRDefault="008C5A50" w:rsidP="008C5A50">
                  <w:pPr>
                    <w:jc w:val="center"/>
                    <w:rPr>
                      <w:b/>
                      <w:sz w:val="50"/>
                      <w:szCs w:val="50"/>
                    </w:rPr>
                  </w:pPr>
                  <w:r w:rsidRPr="008C5A50">
                    <w:rPr>
                      <w:b/>
                      <w:sz w:val="50"/>
                      <w:szCs w:val="50"/>
                    </w:rPr>
                    <w:t xml:space="preserve">Business </w:t>
                  </w:r>
                </w:p>
                <w:p w:rsidR="008C5A50" w:rsidRDefault="008C5A50" w:rsidP="008C5A50">
                  <w:pPr>
                    <w:jc w:val="center"/>
                  </w:pPr>
                  <w:r w:rsidRPr="008C5A50">
                    <w:rPr>
                      <w:b/>
                      <w:sz w:val="50"/>
                      <w:szCs w:val="50"/>
                    </w:rPr>
                    <w:t>Logo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1.9pt;margin-top:20.3pt;width:238.35pt;height:73.25pt;z-index:251670528;mso-width-relative:margin;mso-height-relative:margin" filled="f" stroked="f">
            <v:textbox style="mso-next-textbox:#_x0000_s1036">
              <w:txbxContent>
                <w:p w:rsidR="000078BD" w:rsidRPr="008C5A50" w:rsidRDefault="000078BD" w:rsidP="008C5A50">
                  <w:pPr>
                    <w:pStyle w:val="NoSpacing"/>
                  </w:pPr>
                  <w:r w:rsidRPr="008C5A50">
                    <w:t>Address Line 1</w:t>
                  </w:r>
                </w:p>
                <w:p w:rsidR="000078BD" w:rsidRPr="008C5A50" w:rsidRDefault="000078BD" w:rsidP="008C5A50">
                  <w:pPr>
                    <w:pStyle w:val="NoSpacing"/>
                  </w:pPr>
                  <w:r w:rsidRPr="008C5A50">
                    <w:t>Address Line 2</w:t>
                  </w:r>
                </w:p>
                <w:p w:rsidR="000078BD" w:rsidRPr="008C5A50" w:rsidRDefault="000078BD" w:rsidP="008C5A50">
                  <w:pPr>
                    <w:pStyle w:val="NoSpacing"/>
                  </w:pPr>
                  <w:r w:rsidRPr="008C5A50">
                    <w:t>Phone: 555-555-5555</w:t>
                  </w:r>
                </w:p>
                <w:p w:rsidR="000078BD" w:rsidRPr="008C5A50" w:rsidRDefault="000078BD" w:rsidP="008C5A50">
                  <w:pPr>
                    <w:pStyle w:val="NoSpacing"/>
                  </w:pPr>
                  <w:r w:rsidRPr="008C5A50">
                    <w:t xml:space="preserve">Website: </w:t>
                  </w:r>
                  <w:hyperlink r:id="rId7" w:history="1">
                    <w:r w:rsidR="008C5A50" w:rsidRPr="008C5A50">
                      <w:rPr>
                        <w:rStyle w:val="Hyperlink"/>
                      </w:rPr>
                      <w:t>https://www.reportexamples.com/</w:t>
                    </w:r>
                  </w:hyperlink>
                </w:p>
                <w:p w:rsidR="008C5A50" w:rsidRPr="008C5A50" w:rsidRDefault="008C5A50" w:rsidP="008C5A50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0.25pt;margin-top:-26.55pt;width:285.75pt;height:49.5pt;z-index:251659264;mso-width-relative:margin;mso-height-relative:margin" filled="f" stroked="f">
            <v:textbox style="mso-next-textbox:#_x0000_s1027">
              <w:txbxContent>
                <w:p w:rsidR="00E06874" w:rsidRPr="008C5A50" w:rsidRDefault="008C5A50" w:rsidP="00E06874">
                  <w:pPr>
                    <w:rPr>
                      <w:rFonts w:ascii="Arial" w:hAnsi="Arial" w:cs="Arial"/>
                      <w:b/>
                      <w:sz w:val="68"/>
                      <w:szCs w:val="68"/>
                    </w:rPr>
                  </w:pPr>
                  <w:r w:rsidRPr="008C5A50">
                    <w:rPr>
                      <w:rFonts w:ascii="Arial" w:hAnsi="Arial" w:cs="Arial"/>
                      <w:b/>
                      <w:sz w:val="68"/>
                      <w:szCs w:val="68"/>
                    </w:rPr>
                    <w:t>Business Name</w:t>
                  </w:r>
                </w:p>
              </w:txbxContent>
            </v:textbox>
          </v:shape>
        </w:pict>
      </w:r>
      <w:r w:rsidR="007C2D54">
        <w:rPr>
          <w:noProof/>
        </w:rPr>
        <w:pict>
          <v:shape id="_x0000_s1028" type="#_x0000_t202" style="position:absolute;margin-left:-20.25pt;margin-top:125.25pt;width:510pt;height:120.7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MediumShading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9"/>
                    <w:gridCol w:w="8708"/>
                  </w:tblGrid>
                  <w:tr w:rsidR="002F7D25" w:rsidTr="008C5A5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368" w:type="dxa"/>
                      </w:tcPr>
                      <w:p w:rsidR="00854E74" w:rsidRPr="00180657" w:rsidRDefault="008F4A76" w:rsidP="00E06874">
                        <w:pPr>
                          <w:rPr>
                            <w:b w:val="0"/>
                            <w:sz w:val="24"/>
                          </w:rPr>
                        </w:pPr>
                        <w:r w:rsidRPr="00180657">
                          <w:rPr>
                            <w:sz w:val="24"/>
                          </w:rPr>
                          <w:t>Coordinator</w:t>
                        </w:r>
                      </w:p>
                    </w:tc>
                    <w:tc>
                      <w:tcPr>
                        <w:tcW w:w="8725" w:type="dxa"/>
                      </w:tcPr>
                      <w:p w:rsidR="00854E74" w:rsidRDefault="00A37D48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[Name]</w:t>
                        </w:r>
                      </w:p>
                    </w:tc>
                  </w:tr>
                  <w:tr w:rsidR="002F7D25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68" w:type="dxa"/>
                      </w:tcPr>
                      <w:p w:rsidR="00854E74" w:rsidRPr="00180657" w:rsidRDefault="00DD1DDC" w:rsidP="00E06874">
                        <w:pPr>
                          <w:rPr>
                            <w:b w:val="0"/>
                            <w:sz w:val="24"/>
                          </w:rPr>
                        </w:pPr>
                        <w:r w:rsidRPr="00180657">
                          <w:rPr>
                            <w:sz w:val="24"/>
                          </w:rPr>
                          <w:t>Participants</w:t>
                        </w:r>
                      </w:p>
                    </w:tc>
                    <w:tc>
                      <w:tcPr>
                        <w:tcW w:w="8725" w:type="dxa"/>
                      </w:tcPr>
                      <w:p w:rsidR="00854E74" w:rsidRDefault="00A50A6D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[Name</w:t>
                        </w:r>
                        <w:r w:rsidR="004200BD">
                          <w:t>s</w:t>
                        </w:r>
                        <w:r>
                          <w:t>]</w:t>
                        </w:r>
                      </w:p>
                    </w:tc>
                  </w:tr>
                  <w:tr w:rsidR="002F7D25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68" w:type="dxa"/>
                      </w:tcPr>
                      <w:p w:rsidR="00854E74" w:rsidRPr="00180657" w:rsidRDefault="00D84D38" w:rsidP="00E06874">
                        <w:pPr>
                          <w:rPr>
                            <w:b w:val="0"/>
                            <w:sz w:val="24"/>
                          </w:rPr>
                        </w:pPr>
                        <w:r w:rsidRPr="00180657">
                          <w:rPr>
                            <w:sz w:val="24"/>
                          </w:rPr>
                          <w:t>Facilitator</w:t>
                        </w:r>
                      </w:p>
                    </w:tc>
                    <w:tc>
                      <w:tcPr>
                        <w:tcW w:w="8725" w:type="dxa"/>
                      </w:tcPr>
                      <w:p w:rsidR="00854E74" w:rsidRDefault="002F7D2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[Name and His Role]</w:t>
                        </w:r>
                      </w:p>
                    </w:tc>
                  </w:tr>
                  <w:tr w:rsidR="002F7D25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68" w:type="dxa"/>
                      </w:tcPr>
                      <w:p w:rsidR="00854E74" w:rsidRPr="00180657" w:rsidRDefault="006B276B" w:rsidP="00E06874">
                        <w:pPr>
                          <w:rPr>
                            <w:b w:val="0"/>
                            <w:sz w:val="24"/>
                          </w:rPr>
                        </w:pPr>
                        <w:r w:rsidRPr="00180657">
                          <w:rPr>
                            <w:sz w:val="24"/>
                          </w:rPr>
                          <w:t>Metrics</w:t>
                        </w:r>
                      </w:p>
                    </w:tc>
                    <w:tc>
                      <w:tcPr>
                        <w:tcW w:w="8725" w:type="dxa"/>
                      </w:tcPr>
                      <w:p w:rsidR="00854E74" w:rsidRDefault="00854E74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  <w:p w:rsidR="00427B20" w:rsidRDefault="00427B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  <w:p w:rsidR="00427B20" w:rsidRDefault="00427B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  <w:p w:rsidR="00427B20" w:rsidRDefault="00427B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E06874" w:rsidRPr="00E06874" w:rsidRDefault="00E06874" w:rsidP="00E06874"/>
              </w:txbxContent>
            </v:textbox>
          </v:shape>
        </w:pict>
      </w:r>
      <w:r w:rsidR="00D87ED7">
        <w:tab/>
      </w:r>
      <w:r w:rsidR="00D87ED7">
        <w:tab/>
      </w:r>
      <w:r w:rsidR="00D87ED7">
        <w:tab/>
      </w:r>
      <w:r w:rsidR="00D87ED7">
        <w:tab/>
      </w:r>
      <w:r w:rsidR="00D87ED7">
        <w:tab/>
      </w:r>
    </w:p>
    <w:p w:rsidR="00D87ED7" w:rsidRDefault="00D87ED7"/>
    <w:p w:rsidR="00D87ED7" w:rsidRDefault="00D87ED7"/>
    <w:p w:rsidR="00D87ED7" w:rsidRDefault="008C5A50">
      <w:r>
        <w:rPr>
          <w:noProof/>
        </w:rPr>
        <w:pict>
          <v:shape id="_x0000_s1037" type="#_x0000_t202" style="position:absolute;margin-left:148.3pt;margin-top:10.35pt;width:226.3pt;height:38.55pt;z-index:251671552;mso-width-relative:margin;mso-height-relative:margin" filled="f" stroked="f">
            <v:textbox style="mso-next-textbox:#_x0000_s1037">
              <w:txbxContent>
                <w:p w:rsidR="00F73E8D" w:rsidRPr="008C5A50" w:rsidRDefault="00F73E8D" w:rsidP="000078BD">
                  <w:pPr>
                    <w:pStyle w:val="NoSpacing"/>
                    <w:jc w:val="center"/>
                    <w:rPr>
                      <w:rFonts w:ascii="Britannic Bold" w:hAnsi="Britannic Bold" w:cs="Arial"/>
                      <w:b/>
                      <w:sz w:val="56"/>
                      <w:szCs w:val="56"/>
                    </w:rPr>
                  </w:pPr>
                  <w:r w:rsidRPr="008C5A50">
                    <w:rPr>
                      <w:rFonts w:ascii="Britannic Bold" w:hAnsi="Britannic Bold" w:cs="Arial"/>
                      <w:b/>
                      <w:sz w:val="56"/>
                      <w:szCs w:val="56"/>
                    </w:rPr>
                    <w:t xml:space="preserve">Summary Report </w:t>
                  </w:r>
                </w:p>
              </w:txbxContent>
            </v:textbox>
          </v:shape>
        </w:pict>
      </w:r>
    </w:p>
    <w:p w:rsidR="00D87ED7" w:rsidRDefault="00D87ED7">
      <w:bookmarkStart w:id="0" w:name="_GoBack"/>
      <w:bookmarkEnd w:id="0"/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7C2D54">
      <w:r>
        <w:rPr>
          <w:noProof/>
        </w:rPr>
        <w:pict>
          <v:shape id="_x0000_s1029" type="#_x0000_t202" style="position:absolute;margin-left:-20.25pt;margin-top:14.75pt;width:510pt;height:212.25pt;z-index:251663360;mso-width-relative:margin;mso-height-relative:margin" filled="f" stroked="f">
            <v:textbox style="mso-next-textbox:#_x0000_s1029">
              <w:txbxContent>
                <w:p w:rsidR="00C96712" w:rsidRPr="0093278F" w:rsidRDefault="00694F69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 w:rsidR="00185ABF" w:rsidRPr="0093278F">
                    <w:rPr>
                      <w:b/>
                      <w:sz w:val="28"/>
                    </w:rPr>
                    <w:t xml:space="preserve"> Well</w:t>
                  </w:r>
                </w:p>
                <w:tbl>
                  <w:tblPr>
                    <w:tblStyle w:val="MediumShading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C96712" w:rsidTr="008C5A5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3708" w:type="dxa"/>
                      </w:tcPr>
                      <w:p w:rsidR="00C96712" w:rsidRPr="00180657" w:rsidRDefault="00683023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C96712" w:rsidRDefault="00C96712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96712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96712" w:rsidRPr="00180657" w:rsidRDefault="00A524A9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C96712" w:rsidRDefault="00C96712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96712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96712" w:rsidRPr="00180657" w:rsidRDefault="00D10D31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C96712" w:rsidRDefault="00C96712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5E7E50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5E7E50" w:rsidRDefault="005E7E50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5E7E50" w:rsidRDefault="005E7E5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25F7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E825F7" w:rsidRDefault="00E825F7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E825F7" w:rsidRDefault="00E825F7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E409A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E409A" w:rsidRDefault="00CE409A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CE409A" w:rsidRDefault="00CE409A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807FBE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807FBE" w:rsidRDefault="00807FBE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807FBE" w:rsidRDefault="00807FBE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807FBE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807FBE" w:rsidRDefault="00807FBE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807FBE" w:rsidRDefault="00807FBE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807FBE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807FBE" w:rsidRDefault="00807FBE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807FBE" w:rsidRDefault="00807FBE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807FBE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807FBE" w:rsidRDefault="00807FBE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807FBE" w:rsidRDefault="00807FBE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C96712" w:rsidRPr="00E06874" w:rsidRDefault="00C96712" w:rsidP="00E06874"/>
              </w:txbxContent>
            </v:textbox>
          </v:shape>
        </w:pict>
      </w:r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7C2D54">
      <w:r>
        <w:rPr>
          <w:noProof/>
        </w:rPr>
        <w:pict>
          <v:shape id="_x0000_s1030" type="#_x0000_t202" style="position:absolute;margin-left:-20.25pt;margin-top:4.8pt;width:510pt;height:213pt;z-index:251664384;mso-width-relative:margin;mso-height-relative:margin" filled="f" stroked="f">
            <v:textbox style="mso-next-textbox:#_x0000_s1030">
              <w:txbxContent>
                <w:p w:rsidR="00460375" w:rsidRPr="0093278F" w:rsidRDefault="00460375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>
                    <w:rPr>
                      <w:b/>
                      <w:sz w:val="28"/>
                    </w:rPr>
                    <w:t xml:space="preserve"> About to Go Well</w:t>
                  </w:r>
                </w:p>
                <w:tbl>
                  <w:tblPr>
                    <w:tblStyle w:val="MediumShading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60375" w:rsidTr="008C5A5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3708" w:type="dxa"/>
                      </w:tcPr>
                      <w:p w:rsidR="00460375" w:rsidRPr="00180657" w:rsidRDefault="00460375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Default="00460375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60375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Pr="00180657" w:rsidRDefault="00460375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Default="00460375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60375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Pr="00180657" w:rsidRDefault="00460375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Default="0046037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60375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Default="00460375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Default="00460375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60375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Default="00460375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Default="0046037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60375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Default="00460375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Default="00460375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16314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6314" w:rsidRDefault="00416314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6314" w:rsidRDefault="00416314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16314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6314" w:rsidRDefault="00416314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6314" w:rsidRDefault="00416314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16314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6314" w:rsidRDefault="00416314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6314" w:rsidRDefault="00416314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16314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6314" w:rsidRDefault="00416314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6314" w:rsidRDefault="00416314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460375" w:rsidRPr="00E06874" w:rsidRDefault="00460375" w:rsidP="00E06874"/>
              </w:txbxContent>
            </v:textbox>
          </v:shape>
        </w:pict>
      </w:r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8C5A50">
      <w:r>
        <w:rPr>
          <w:noProof/>
        </w:rPr>
        <w:lastRenderedPageBreak/>
        <w:pict>
          <v:shape id="_x0000_s1031" type="#_x0000_t202" style="position:absolute;margin-left:-20.25pt;margin-top:-25.65pt;width:510pt;height:201pt;z-index:251665408;mso-width-relative:margin;mso-height-relative:margin" filled="f" stroked="f">
            <v:textbox style="mso-next-textbox:#_x0000_s1031">
              <w:txbxContent>
                <w:p w:rsidR="004A1E20" w:rsidRPr="0093278F" w:rsidRDefault="004A1E20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 w:rsidR="0077178F">
                    <w:rPr>
                      <w:b/>
                      <w:sz w:val="28"/>
                    </w:rPr>
                    <w:t xml:space="preserve"> of Surpri</w:t>
                  </w:r>
                  <w:r w:rsidR="00A37D94">
                    <w:rPr>
                      <w:b/>
                      <w:sz w:val="28"/>
                    </w:rPr>
                    <w:t>si</w:t>
                  </w:r>
                  <w:r w:rsidR="0077178F">
                    <w:rPr>
                      <w:b/>
                      <w:sz w:val="28"/>
                    </w:rPr>
                    <w:t>ng Nature</w:t>
                  </w:r>
                </w:p>
                <w:tbl>
                  <w:tblPr>
                    <w:tblStyle w:val="MediumShading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A1E20" w:rsidTr="008C5A5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3708" w:type="dxa"/>
                      </w:tcPr>
                      <w:p w:rsidR="004A1E20" w:rsidRPr="00180657" w:rsidRDefault="004A1E20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Default="004A1E20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A1E20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Pr="00180657" w:rsidRDefault="004A1E20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Default="004A1E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A1E20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Pr="00180657" w:rsidRDefault="004A1E20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Default="004A1E20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A1E20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Default="004A1E20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Default="004A1E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A1E20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Default="004A1E20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Default="004A1E20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A1E20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Default="004A1E20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Default="004A1E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95525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E95525" w:rsidRDefault="00E95525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E95525" w:rsidRDefault="00E9552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95525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E95525" w:rsidRDefault="00E95525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E95525" w:rsidRDefault="00E95525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95525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E95525" w:rsidRDefault="00E95525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E95525" w:rsidRDefault="00E9552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4A1E20" w:rsidRPr="00E06874" w:rsidRDefault="004A1E20" w:rsidP="00E06874"/>
              </w:txbxContent>
            </v:textbox>
          </v:shape>
        </w:pict>
      </w:r>
      <w:r w:rsidR="007C2D54">
        <w:rPr>
          <w:noProof/>
        </w:rPr>
        <w:pict>
          <v:shape id="_x0000_s1038" type="#_x0000_t202" style="position:absolute;margin-left:-27pt;margin-top:612.05pt;width:281.25pt;height:35.25pt;z-index:251672576;mso-width-relative:margin;mso-height-relative:margin" filled="f" stroked="f">
            <v:textbox style="mso-next-textbox:#_x0000_s1038">
              <w:txbxContent>
                <w:p w:rsidR="00D53682" w:rsidRPr="00D53682" w:rsidRDefault="00D53682" w:rsidP="00A51574">
                  <w:pPr>
                    <w:pStyle w:val="NoSpacing"/>
                  </w:pPr>
                  <w:r w:rsidRPr="00D13B45">
                    <w:rPr>
                      <w:b/>
                      <w:sz w:val="24"/>
                    </w:rPr>
                    <w:t>Report Submitted BY:</w:t>
                  </w:r>
                  <w:r w:rsidR="006F38D0" w:rsidRPr="00D13B45">
                    <w:rPr>
                      <w:sz w:val="24"/>
                    </w:rPr>
                    <w:t xml:space="preserve"> </w:t>
                  </w:r>
                  <w:r w:rsidR="006F38D0">
                    <w:t>____________________________</w:t>
                  </w:r>
                  <w:r w:rsidR="006F38D0">
                    <w:br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  <w:t>(Name)</w:t>
                  </w:r>
                </w:p>
              </w:txbxContent>
            </v:textbox>
          </v:shape>
        </w:pict>
      </w:r>
      <w:r w:rsidR="007C2D54">
        <w:rPr>
          <w:noProof/>
        </w:rPr>
        <w:pict>
          <v:shape id="_x0000_s1039" type="#_x0000_t202" style="position:absolute;margin-left:286.5pt;margin-top:612.8pt;width:169.5pt;height:35.25pt;z-index:251673600;mso-width-relative:margin;mso-height-relative:margin" filled="f" stroked="f">
            <v:textbox style="mso-next-textbox:#_x0000_s1039">
              <w:txbxContent>
                <w:p w:rsidR="005D6C46" w:rsidRDefault="005D6C46" w:rsidP="005D6C46">
                  <w:pPr>
                    <w:pStyle w:val="NoSpacing"/>
                    <w:jc w:val="center"/>
                  </w:pPr>
                  <w:r>
                    <w:t>___________________________</w:t>
                  </w:r>
                </w:p>
                <w:p w:rsidR="005D6C46" w:rsidRPr="00D53682" w:rsidRDefault="005D6C46" w:rsidP="005D6C46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 w:rsidR="007C2D54">
        <w:rPr>
          <w:noProof/>
        </w:rPr>
        <w:pict>
          <v:shape id="_x0000_s1034" type="#_x0000_t202" style="position:absolute;margin-left:-20.25pt;margin-top:406.55pt;width:510pt;height:160.5pt;z-index:251668480;mso-width-relative:margin;mso-height-relative:margin" filled="f" stroked="f">
            <v:textbox style="mso-next-textbox:#_x0000_s1034">
              <w:txbxContent>
                <w:p w:rsidR="00414551" w:rsidRPr="0093278F" w:rsidRDefault="0041455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New Things Learnt</w:t>
                  </w:r>
                </w:p>
                <w:tbl>
                  <w:tblPr>
                    <w:tblStyle w:val="MediumShading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14551" w:rsidTr="008C5A5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3708" w:type="dxa"/>
                      </w:tcPr>
                      <w:p w:rsidR="00414551" w:rsidRPr="00180657" w:rsidRDefault="00414551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Things to Keep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14551" w:rsidRDefault="00414551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14551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Pr="00180657" w:rsidRDefault="000F173D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Things to Change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14551" w:rsidRDefault="00414551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14551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Pr="00180657" w:rsidRDefault="00BC7C41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New Things Required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14551" w:rsidRDefault="00414551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14551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Default="004F143B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14551" w:rsidRDefault="00414551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14551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Default="00414551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4551" w:rsidRDefault="00414551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14551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Default="00414551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4551" w:rsidRDefault="00414551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414551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Default="00414551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4551" w:rsidRDefault="00414551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414551" w:rsidRPr="00E06874" w:rsidRDefault="00414551" w:rsidP="00E06874"/>
              </w:txbxContent>
            </v:textbox>
          </v:shape>
        </w:pict>
      </w:r>
      <w:r w:rsidR="007C2D54">
        <w:rPr>
          <w:noProof/>
        </w:rPr>
        <w:pict>
          <v:shape id="_x0000_s1033" type="#_x0000_t202" style="position:absolute;margin-left:-20.25pt;margin-top:171.8pt;width:510pt;height:233.25pt;z-index:251667456;mso-width-relative:margin;mso-height-relative:margin" filled="f" stroked="f">
            <v:textbox style="mso-next-textbox:#_x0000_s1033">
              <w:txbxContent>
                <w:p w:rsidR="003A47B2" w:rsidRPr="0093278F" w:rsidRDefault="003A47B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New Things Learnt</w:t>
                  </w:r>
                </w:p>
                <w:tbl>
                  <w:tblPr>
                    <w:tblStyle w:val="MediumShading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3A47B2" w:rsidTr="008C5A5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3708" w:type="dxa"/>
                      </w:tcPr>
                      <w:p w:rsidR="003A47B2" w:rsidRPr="00180657" w:rsidRDefault="003A47B2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Default="003A47B2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3A47B2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Pr="00180657" w:rsidRDefault="003A47B2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Default="003A47B2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3A47B2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Pr="00180657" w:rsidRDefault="003A47B2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Default="003A47B2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3A47B2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Default="003A47B2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Default="003A47B2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3A47B2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Default="003A47B2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Default="003A47B2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3A47B2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Default="003A47B2" w:rsidP="00E06874">
                        <w:pPr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Default="003A47B2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25416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Default="00C25416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Default="00C25416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25416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Default="00C25416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Default="00C25416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25416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Default="00C25416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Default="00C25416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25416" w:rsidTr="008C5A5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Default="00C25416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Default="00C25416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25416" w:rsidTr="008C5A50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Default="00C25416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Default="00C25416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3A47B2" w:rsidRPr="00E06874" w:rsidRDefault="003A47B2" w:rsidP="00E06874"/>
              </w:txbxContent>
            </v:textbox>
          </v:shape>
        </w:pict>
      </w:r>
    </w:p>
    <w:sectPr w:rsidR="00D87ED7" w:rsidSect="008C5A50">
      <w:head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54" w:rsidRDefault="007C2D54" w:rsidP="004B0136">
      <w:pPr>
        <w:spacing w:after="0" w:line="240" w:lineRule="auto"/>
      </w:pPr>
      <w:r>
        <w:separator/>
      </w:r>
    </w:p>
  </w:endnote>
  <w:endnote w:type="continuationSeparator" w:id="0">
    <w:p w:rsidR="007C2D54" w:rsidRDefault="007C2D54" w:rsidP="004B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54" w:rsidRDefault="007C2D54" w:rsidP="004B0136">
      <w:pPr>
        <w:spacing w:after="0" w:line="240" w:lineRule="auto"/>
      </w:pPr>
      <w:r>
        <w:separator/>
      </w:r>
    </w:p>
  </w:footnote>
  <w:footnote w:type="continuationSeparator" w:id="0">
    <w:p w:rsidR="007C2D54" w:rsidRDefault="007C2D54" w:rsidP="004B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36" w:rsidRPr="004B0136" w:rsidRDefault="004B0136">
    <w:pPr>
      <w:pStyle w:val="Header"/>
      <w:rPr>
        <w:color w:val="FFFFFF" w:themeColor="background1"/>
      </w:rPr>
    </w:pPr>
    <w:r w:rsidRPr="004B0136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874"/>
    <w:rsid w:val="000078BD"/>
    <w:rsid w:val="000514C4"/>
    <w:rsid w:val="0005237C"/>
    <w:rsid w:val="000E2C40"/>
    <w:rsid w:val="000F173D"/>
    <w:rsid w:val="00100C2F"/>
    <w:rsid w:val="00124936"/>
    <w:rsid w:val="00180657"/>
    <w:rsid w:val="001826C1"/>
    <w:rsid w:val="00185ABF"/>
    <w:rsid w:val="001B36A2"/>
    <w:rsid w:val="001F4D71"/>
    <w:rsid w:val="00206DDB"/>
    <w:rsid w:val="00233299"/>
    <w:rsid w:val="00240D30"/>
    <w:rsid w:val="002950CB"/>
    <w:rsid w:val="002F7D25"/>
    <w:rsid w:val="0033797F"/>
    <w:rsid w:val="00346E9E"/>
    <w:rsid w:val="003A47B2"/>
    <w:rsid w:val="003C4398"/>
    <w:rsid w:val="00414551"/>
    <w:rsid w:val="00416314"/>
    <w:rsid w:val="004200BD"/>
    <w:rsid w:val="004206CA"/>
    <w:rsid w:val="00427B20"/>
    <w:rsid w:val="00460375"/>
    <w:rsid w:val="00482254"/>
    <w:rsid w:val="004A1E20"/>
    <w:rsid w:val="004B0136"/>
    <w:rsid w:val="004F143B"/>
    <w:rsid w:val="004F31A6"/>
    <w:rsid w:val="005178F5"/>
    <w:rsid w:val="00536CCB"/>
    <w:rsid w:val="005A4578"/>
    <w:rsid w:val="005D6C46"/>
    <w:rsid w:val="005E7E50"/>
    <w:rsid w:val="00683023"/>
    <w:rsid w:val="00694F69"/>
    <w:rsid w:val="006A0204"/>
    <w:rsid w:val="006B0B00"/>
    <w:rsid w:val="006B276B"/>
    <w:rsid w:val="006F38D0"/>
    <w:rsid w:val="00767978"/>
    <w:rsid w:val="0077178F"/>
    <w:rsid w:val="007C2D54"/>
    <w:rsid w:val="00807FBE"/>
    <w:rsid w:val="00814EC3"/>
    <w:rsid w:val="00835658"/>
    <w:rsid w:val="00852B89"/>
    <w:rsid w:val="00852FF3"/>
    <w:rsid w:val="00854E74"/>
    <w:rsid w:val="00861F20"/>
    <w:rsid w:val="00875212"/>
    <w:rsid w:val="008C5A50"/>
    <w:rsid w:val="008D1F6C"/>
    <w:rsid w:val="008F4A76"/>
    <w:rsid w:val="0091719C"/>
    <w:rsid w:val="0093278F"/>
    <w:rsid w:val="00984664"/>
    <w:rsid w:val="009C56E4"/>
    <w:rsid w:val="00A37D48"/>
    <w:rsid w:val="00A37D94"/>
    <w:rsid w:val="00A50A6D"/>
    <w:rsid w:val="00A51574"/>
    <w:rsid w:val="00A524A9"/>
    <w:rsid w:val="00A66458"/>
    <w:rsid w:val="00AF3C0A"/>
    <w:rsid w:val="00AF7D9A"/>
    <w:rsid w:val="00BC7C41"/>
    <w:rsid w:val="00C25416"/>
    <w:rsid w:val="00C43D85"/>
    <w:rsid w:val="00C96712"/>
    <w:rsid w:val="00CD7E24"/>
    <w:rsid w:val="00CE0829"/>
    <w:rsid w:val="00CE409A"/>
    <w:rsid w:val="00D10D31"/>
    <w:rsid w:val="00D13B45"/>
    <w:rsid w:val="00D460F2"/>
    <w:rsid w:val="00D53682"/>
    <w:rsid w:val="00D62AD3"/>
    <w:rsid w:val="00D772C9"/>
    <w:rsid w:val="00D84D38"/>
    <w:rsid w:val="00D87ED7"/>
    <w:rsid w:val="00DC1A56"/>
    <w:rsid w:val="00DD1DDC"/>
    <w:rsid w:val="00E06874"/>
    <w:rsid w:val="00E825F7"/>
    <w:rsid w:val="00E95525"/>
    <w:rsid w:val="00EB5C54"/>
    <w:rsid w:val="00F648B6"/>
    <w:rsid w:val="00F73E8D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C1"/>
  </w:style>
  <w:style w:type="paragraph" w:styleId="Heading2">
    <w:name w:val="heading 2"/>
    <w:basedOn w:val="Normal"/>
    <w:next w:val="Normal"/>
    <w:link w:val="Heading2Char"/>
    <w:qFormat/>
    <w:rsid w:val="00E06874"/>
    <w:pPr>
      <w:keepNext/>
      <w:spacing w:before="240" w:after="240" w:line="220" w:lineRule="exact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874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85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7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36"/>
  </w:style>
  <w:style w:type="paragraph" w:styleId="Footer">
    <w:name w:val="footer"/>
    <w:basedOn w:val="Normal"/>
    <w:link w:val="FooterChar"/>
    <w:uiPriority w:val="99"/>
    <w:unhideWhenUsed/>
    <w:rsid w:val="004B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36"/>
  </w:style>
  <w:style w:type="character" w:styleId="Hyperlink">
    <w:name w:val="Hyperlink"/>
    <w:basedOn w:val="DefaultParagraphFont"/>
    <w:uiPriority w:val="99"/>
    <w:unhideWhenUsed/>
    <w:rsid w:val="008C5A50"/>
    <w:rPr>
      <w:color w:val="0000FF" w:themeColor="hyperlink"/>
      <w:u w:val="single"/>
    </w:rPr>
  </w:style>
  <w:style w:type="table" w:styleId="MediumShading2">
    <w:name w:val="Medium Shading 2"/>
    <w:basedOn w:val="TableNormal"/>
    <w:uiPriority w:val="64"/>
    <w:rsid w:val="008C5A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portexampl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Windows User</cp:lastModifiedBy>
  <cp:revision>92</cp:revision>
  <dcterms:created xsi:type="dcterms:W3CDTF">2011-05-20T10:10:00Z</dcterms:created>
  <dcterms:modified xsi:type="dcterms:W3CDTF">2022-11-09T10:56:00Z</dcterms:modified>
</cp:coreProperties>
</file>